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FCE" w:rsidRPr="00354999" w:rsidRDefault="00A54B6F" w:rsidP="00B40FCE">
      <w:pPr>
        <w:jc w:val="center"/>
        <w:rPr>
          <w:rFonts w:eastAsiaTheme="minorHAnsi"/>
          <w:b/>
          <w:sz w:val="32"/>
          <w:szCs w:val="24"/>
        </w:rPr>
      </w:pPr>
      <w:r>
        <w:rPr>
          <w:rFonts w:eastAsiaTheme="minorHAnsi" w:hint="eastAsia"/>
          <w:b/>
          <w:sz w:val="32"/>
          <w:szCs w:val="24"/>
        </w:rPr>
        <w:t>自然災害発生時における</w:t>
      </w:r>
      <w:r w:rsidR="00B40FCE" w:rsidRPr="00354999">
        <w:rPr>
          <w:rFonts w:eastAsiaTheme="minorHAnsi"/>
          <w:b/>
          <w:sz w:val="32"/>
          <w:szCs w:val="24"/>
        </w:rPr>
        <w:t>事業継続計画</w:t>
      </w:r>
    </w:p>
    <w:p w:rsidR="00B40FCE" w:rsidRPr="00A54B6F" w:rsidRDefault="00A54B6F" w:rsidP="00A54B6F">
      <w:pPr>
        <w:jc w:val="right"/>
        <w:rPr>
          <w:rFonts w:eastAsiaTheme="minorHAnsi"/>
          <w:sz w:val="24"/>
          <w:szCs w:val="24"/>
        </w:rPr>
      </w:pPr>
      <w:r>
        <w:rPr>
          <w:rFonts w:eastAsiaTheme="minorHAnsi" w:hint="eastAsia"/>
          <w:sz w:val="24"/>
          <w:szCs w:val="24"/>
        </w:rPr>
        <w:t>社会福祉法人　清祥会</w:t>
      </w:r>
    </w:p>
    <w:p w:rsidR="00B40FCE" w:rsidRPr="00354999" w:rsidRDefault="00B40FCE" w:rsidP="00B40FCE">
      <w:pPr>
        <w:rPr>
          <w:rFonts w:asciiTheme="majorEastAsia" w:eastAsiaTheme="majorEastAsia" w:hAnsiTheme="majorEastAsia"/>
          <w:b/>
          <w:sz w:val="28"/>
          <w:szCs w:val="24"/>
        </w:rPr>
      </w:pPr>
      <w:r w:rsidRPr="00354999">
        <w:rPr>
          <w:rFonts w:asciiTheme="majorEastAsia" w:eastAsiaTheme="majorEastAsia" w:hAnsiTheme="majorEastAsia" w:hint="eastAsia"/>
          <w:b/>
          <w:sz w:val="28"/>
          <w:szCs w:val="24"/>
        </w:rPr>
        <w:t>第１章</w:t>
      </w:r>
      <w:r w:rsidRPr="00354999">
        <w:rPr>
          <w:rFonts w:asciiTheme="majorEastAsia" w:eastAsiaTheme="majorEastAsia" w:hAnsiTheme="majorEastAsia"/>
          <w:b/>
          <w:sz w:val="28"/>
          <w:szCs w:val="24"/>
        </w:rPr>
        <w:t xml:space="preserve"> 総</w:t>
      </w:r>
      <w:r w:rsidR="00354999" w:rsidRPr="00354999">
        <w:rPr>
          <w:rFonts w:asciiTheme="majorEastAsia" w:eastAsiaTheme="majorEastAsia" w:hAnsiTheme="majorEastAsia" w:hint="eastAsia"/>
          <w:b/>
          <w:sz w:val="28"/>
          <w:szCs w:val="24"/>
        </w:rPr>
        <w:t xml:space="preserve">　</w:t>
      </w:r>
      <w:r w:rsidRPr="00354999">
        <w:rPr>
          <w:rFonts w:asciiTheme="majorEastAsia" w:eastAsiaTheme="majorEastAsia" w:hAnsiTheme="majorEastAsia"/>
          <w:b/>
          <w:sz w:val="28"/>
          <w:szCs w:val="24"/>
        </w:rPr>
        <w:t>則</w:t>
      </w:r>
    </w:p>
    <w:p w:rsidR="00B40FCE" w:rsidRPr="00CE45A2" w:rsidRDefault="00B40FCE" w:rsidP="00B40FCE">
      <w:pPr>
        <w:rPr>
          <w:rFonts w:asciiTheme="majorEastAsia" w:eastAsiaTheme="majorEastAsia" w:hAnsiTheme="majorEastAsia"/>
          <w:b/>
          <w:sz w:val="24"/>
          <w:szCs w:val="24"/>
        </w:rPr>
      </w:pPr>
      <w:r w:rsidRPr="00CE45A2">
        <w:rPr>
          <w:rFonts w:asciiTheme="majorEastAsia" w:eastAsiaTheme="majorEastAsia" w:hAnsiTheme="majorEastAsia" w:hint="eastAsia"/>
          <w:b/>
          <w:sz w:val="24"/>
          <w:szCs w:val="24"/>
        </w:rPr>
        <w:t>（目</w:t>
      </w:r>
      <w:r w:rsidR="00354999" w:rsidRPr="00CE45A2">
        <w:rPr>
          <w:rFonts w:asciiTheme="majorEastAsia" w:eastAsiaTheme="majorEastAsia" w:hAnsiTheme="majorEastAsia" w:hint="eastAsia"/>
          <w:b/>
          <w:sz w:val="24"/>
          <w:szCs w:val="24"/>
        </w:rPr>
        <w:t xml:space="preserve">　</w:t>
      </w:r>
      <w:r w:rsidRPr="00CE45A2">
        <w:rPr>
          <w:rFonts w:asciiTheme="majorEastAsia" w:eastAsiaTheme="majorEastAsia" w:hAnsiTheme="majorEastAsia" w:hint="eastAsia"/>
          <w:b/>
          <w:sz w:val="24"/>
          <w:szCs w:val="24"/>
        </w:rPr>
        <w:t>的）</w:t>
      </w:r>
    </w:p>
    <w:p w:rsidR="00B40FCE" w:rsidRPr="00354999" w:rsidRDefault="00B40FCE" w:rsidP="00B40FCE">
      <w:pPr>
        <w:ind w:left="891" w:hangingChars="400" w:hanging="891"/>
        <w:rPr>
          <w:rFonts w:eastAsiaTheme="minorHAnsi"/>
          <w:sz w:val="24"/>
          <w:szCs w:val="24"/>
        </w:rPr>
      </w:pPr>
      <w:r w:rsidRPr="00354999">
        <w:rPr>
          <w:rFonts w:eastAsiaTheme="minorHAnsi" w:hint="eastAsia"/>
          <w:sz w:val="24"/>
          <w:szCs w:val="24"/>
        </w:rPr>
        <w:t>第１条　この事業継続計画（以下「ＢＣＰ」という。）は、社会福祉法人清祥会（以下「法人」という。）の防災計画の規定によ</w:t>
      </w:r>
      <w:r w:rsidRPr="00354999">
        <w:rPr>
          <w:rFonts w:eastAsiaTheme="minorHAnsi"/>
          <w:sz w:val="24"/>
          <w:szCs w:val="24"/>
        </w:rPr>
        <w:t>り、震災等の災害が発生した際に</w:t>
      </w:r>
      <w:r w:rsidRPr="00354999">
        <w:rPr>
          <w:rFonts w:eastAsiaTheme="minorHAnsi" w:hint="eastAsia"/>
          <w:sz w:val="24"/>
          <w:szCs w:val="24"/>
        </w:rPr>
        <w:t>、利用者と職員の安全を確保し、継続的に介護サービスを実施するために以下の</w:t>
      </w:r>
      <w:r w:rsidR="00FC78BB">
        <w:rPr>
          <w:rFonts w:eastAsiaTheme="minorHAnsi" w:hint="eastAsia"/>
          <w:sz w:val="24"/>
          <w:szCs w:val="24"/>
        </w:rPr>
        <w:t>事項</w:t>
      </w:r>
      <w:r w:rsidRPr="00354999">
        <w:rPr>
          <w:rFonts w:eastAsiaTheme="minorHAnsi" w:hint="eastAsia"/>
          <w:sz w:val="24"/>
          <w:szCs w:val="24"/>
        </w:rPr>
        <w:t>を目的とする。</w:t>
      </w:r>
    </w:p>
    <w:p w:rsidR="00B40FCE" w:rsidRPr="00354999" w:rsidRDefault="00B40FCE" w:rsidP="00094436">
      <w:pPr>
        <w:ind w:leftChars="100" w:left="193"/>
        <w:rPr>
          <w:rFonts w:eastAsiaTheme="minorHAnsi"/>
          <w:sz w:val="24"/>
          <w:szCs w:val="24"/>
        </w:rPr>
      </w:pPr>
      <w:r w:rsidRPr="00354999">
        <w:rPr>
          <w:rFonts w:eastAsiaTheme="minorHAnsi" w:hint="eastAsia"/>
          <w:sz w:val="24"/>
          <w:szCs w:val="24"/>
        </w:rPr>
        <w:t>（１）利用者</w:t>
      </w:r>
      <w:r w:rsidR="00EA2CA0">
        <w:rPr>
          <w:rFonts w:eastAsiaTheme="minorHAnsi" w:hint="eastAsia"/>
          <w:sz w:val="24"/>
          <w:szCs w:val="24"/>
        </w:rPr>
        <w:t>並びに</w:t>
      </w:r>
      <w:r w:rsidRPr="00354999">
        <w:rPr>
          <w:rFonts w:eastAsiaTheme="minorHAnsi" w:hint="eastAsia"/>
          <w:sz w:val="24"/>
          <w:szCs w:val="24"/>
        </w:rPr>
        <w:t>職員の安全を</w:t>
      </w:r>
      <w:r w:rsidR="00EA2CA0">
        <w:rPr>
          <w:rFonts w:eastAsiaTheme="minorHAnsi" w:hint="eastAsia"/>
          <w:sz w:val="24"/>
          <w:szCs w:val="24"/>
        </w:rPr>
        <w:t>確保</w:t>
      </w:r>
      <w:r w:rsidR="00DB26E1">
        <w:rPr>
          <w:rFonts w:eastAsiaTheme="minorHAnsi" w:hint="eastAsia"/>
          <w:sz w:val="24"/>
          <w:szCs w:val="24"/>
        </w:rPr>
        <w:t>し、生命・健康・生活の維持を図る</w:t>
      </w:r>
      <w:r w:rsidRPr="00354999">
        <w:rPr>
          <w:rFonts w:eastAsiaTheme="minorHAnsi" w:hint="eastAsia"/>
          <w:sz w:val="24"/>
          <w:szCs w:val="24"/>
        </w:rPr>
        <w:t>。</w:t>
      </w:r>
    </w:p>
    <w:p w:rsidR="00B40FCE" w:rsidRPr="00354999" w:rsidRDefault="00EA2CA0" w:rsidP="00094436">
      <w:pPr>
        <w:ind w:leftChars="100" w:left="193"/>
        <w:rPr>
          <w:rFonts w:eastAsiaTheme="minorHAnsi"/>
          <w:sz w:val="24"/>
          <w:szCs w:val="24"/>
        </w:rPr>
      </w:pPr>
      <w:r>
        <w:rPr>
          <w:rFonts w:eastAsiaTheme="minorHAnsi" w:hint="eastAsia"/>
          <w:sz w:val="24"/>
          <w:szCs w:val="24"/>
        </w:rPr>
        <w:t>（２）利用者に必要な介護</w:t>
      </w:r>
      <w:r w:rsidR="00B40FCE" w:rsidRPr="00354999">
        <w:rPr>
          <w:rFonts w:eastAsiaTheme="minorHAnsi" w:hint="eastAsia"/>
          <w:sz w:val="24"/>
          <w:szCs w:val="24"/>
        </w:rPr>
        <w:t>サービス</w:t>
      </w:r>
      <w:r>
        <w:rPr>
          <w:rFonts w:eastAsiaTheme="minorHAnsi" w:hint="eastAsia"/>
          <w:sz w:val="24"/>
          <w:szCs w:val="24"/>
        </w:rPr>
        <w:t>等</w:t>
      </w:r>
      <w:r w:rsidR="00B40FCE" w:rsidRPr="00354999">
        <w:rPr>
          <w:rFonts w:eastAsiaTheme="minorHAnsi" w:hint="eastAsia"/>
          <w:sz w:val="24"/>
          <w:szCs w:val="24"/>
        </w:rPr>
        <w:t>を継続的かつ安定的</w:t>
      </w:r>
      <w:r>
        <w:rPr>
          <w:rFonts w:eastAsiaTheme="minorHAnsi" w:hint="eastAsia"/>
          <w:sz w:val="24"/>
          <w:szCs w:val="24"/>
        </w:rPr>
        <w:t>に</w:t>
      </w:r>
      <w:r w:rsidR="00B40FCE" w:rsidRPr="00354999">
        <w:rPr>
          <w:rFonts w:eastAsiaTheme="minorHAnsi" w:hint="eastAsia"/>
          <w:sz w:val="24"/>
          <w:szCs w:val="24"/>
        </w:rPr>
        <w:t>提供する。</w:t>
      </w:r>
    </w:p>
    <w:p w:rsidR="00B40FCE" w:rsidRPr="00354999" w:rsidRDefault="00B40FCE" w:rsidP="00094436">
      <w:pPr>
        <w:ind w:leftChars="100" w:left="861" w:hangingChars="300" w:hanging="668"/>
        <w:rPr>
          <w:rFonts w:eastAsiaTheme="minorHAnsi"/>
          <w:sz w:val="24"/>
          <w:szCs w:val="24"/>
        </w:rPr>
      </w:pPr>
      <w:r w:rsidRPr="00354999">
        <w:rPr>
          <w:rFonts w:eastAsiaTheme="minorHAnsi" w:hint="eastAsia"/>
          <w:sz w:val="24"/>
          <w:szCs w:val="24"/>
        </w:rPr>
        <w:t>（３）</w:t>
      </w:r>
      <w:r w:rsidR="00094436" w:rsidRPr="00354999">
        <w:rPr>
          <w:rFonts w:eastAsiaTheme="minorHAnsi" w:hint="eastAsia"/>
          <w:sz w:val="24"/>
          <w:szCs w:val="24"/>
        </w:rPr>
        <w:t>法人の理念に基づき、社会福祉法人としての</w:t>
      </w:r>
      <w:r w:rsidRPr="00354999">
        <w:rPr>
          <w:rFonts w:eastAsiaTheme="minorHAnsi"/>
          <w:sz w:val="24"/>
          <w:szCs w:val="24"/>
        </w:rPr>
        <w:t>災害時</w:t>
      </w:r>
      <w:r w:rsidR="00094436" w:rsidRPr="00354999">
        <w:rPr>
          <w:rFonts w:eastAsiaTheme="minorHAnsi" w:hint="eastAsia"/>
          <w:sz w:val="24"/>
          <w:szCs w:val="24"/>
        </w:rPr>
        <w:t>における地域福祉の拠点・セーフティネット</w:t>
      </w:r>
      <w:r w:rsidRPr="00354999">
        <w:rPr>
          <w:rFonts w:eastAsiaTheme="minorHAnsi"/>
          <w:sz w:val="24"/>
          <w:szCs w:val="24"/>
        </w:rPr>
        <w:t>として</w:t>
      </w:r>
      <w:r w:rsidR="00094436" w:rsidRPr="00354999">
        <w:rPr>
          <w:rFonts w:eastAsiaTheme="minorHAnsi" w:hint="eastAsia"/>
          <w:sz w:val="24"/>
          <w:szCs w:val="24"/>
        </w:rPr>
        <w:t>の</w:t>
      </w:r>
      <w:r w:rsidRPr="00354999">
        <w:rPr>
          <w:rFonts w:eastAsiaTheme="minorHAnsi"/>
          <w:sz w:val="24"/>
          <w:szCs w:val="24"/>
        </w:rPr>
        <w:t>役割を果たす。</w:t>
      </w:r>
    </w:p>
    <w:p w:rsidR="00094436" w:rsidRPr="00354999" w:rsidRDefault="00094436" w:rsidP="00094436">
      <w:pPr>
        <w:ind w:leftChars="100" w:left="861" w:hangingChars="300" w:hanging="668"/>
        <w:rPr>
          <w:rFonts w:eastAsiaTheme="minorHAnsi"/>
          <w:sz w:val="24"/>
          <w:szCs w:val="24"/>
        </w:rPr>
      </w:pPr>
    </w:p>
    <w:p w:rsidR="00B40FCE" w:rsidRPr="00CE45A2" w:rsidRDefault="00B40FCE" w:rsidP="00B40FCE">
      <w:pPr>
        <w:rPr>
          <w:rFonts w:asciiTheme="majorEastAsia" w:eastAsiaTheme="majorEastAsia" w:hAnsiTheme="majorEastAsia"/>
          <w:b/>
          <w:sz w:val="24"/>
          <w:szCs w:val="24"/>
        </w:rPr>
      </w:pPr>
      <w:r w:rsidRPr="00CE45A2">
        <w:rPr>
          <w:rFonts w:asciiTheme="majorEastAsia" w:eastAsiaTheme="majorEastAsia" w:hAnsiTheme="majorEastAsia" w:hint="eastAsia"/>
          <w:b/>
          <w:sz w:val="24"/>
          <w:szCs w:val="24"/>
        </w:rPr>
        <w:t>（基本方針）</w:t>
      </w:r>
    </w:p>
    <w:p w:rsidR="00B40FCE" w:rsidRPr="00354999" w:rsidRDefault="00B40FCE" w:rsidP="00094436">
      <w:pPr>
        <w:ind w:left="891" w:hangingChars="400" w:hanging="891"/>
        <w:rPr>
          <w:rFonts w:eastAsiaTheme="minorHAnsi"/>
          <w:sz w:val="24"/>
          <w:szCs w:val="24"/>
        </w:rPr>
      </w:pPr>
      <w:r w:rsidRPr="00354999">
        <w:rPr>
          <w:rFonts w:eastAsiaTheme="minorHAnsi" w:hint="eastAsia"/>
          <w:sz w:val="24"/>
          <w:szCs w:val="24"/>
        </w:rPr>
        <w:t>第２条</w:t>
      </w:r>
      <w:r w:rsidR="00094436" w:rsidRPr="00354999">
        <w:rPr>
          <w:rFonts w:eastAsiaTheme="minorHAnsi" w:hint="eastAsia"/>
          <w:sz w:val="24"/>
          <w:szCs w:val="24"/>
        </w:rPr>
        <w:t xml:space="preserve">　</w:t>
      </w:r>
      <w:r w:rsidRPr="00354999">
        <w:rPr>
          <w:rFonts w:eastAsiaTheme="minorHAnsi" w:hint="eastAsia"/>
          <w:sz w:val="24"/>
          <w:szCs w:val="24"/>
        </w:rPr>
        <w:t>前条の目的を達するため、</w:t>
      </w:r>
      <w:r w:rsidR="00094436" w:rsidRPr="00354999">
        <w:rPr>
          <w:rFonts w:eastAsiaTheme="minorHAnsi" w:hint="eastAsia"/>
          <w:sz w:val="24"/>
          <w:szCs w:val="24"/>
        </w:rPr>
        <w:t>法人の運営する各サービス事業等における</w:t>
      </w:r>
      <w:r w:rsidRPr="00354999">
        <w:rPr>
          <w:rFonts w:eastAsiaTheme="minorHAnsi" w:hint="eastAsia"/>
          <w:sz w:val="24"/>
          <w:szCs w:val="24"/>
        </w:rPr>
        <w:t>ＢＣＰにおける基本方針を以下のとおり定める。</w:t>
      </w:r>
    </w:p>
    <w:p w:rsidR="00094436" w:rsidRPr="00CE45A2" w:rsidRDefault="00094436" w:rsidP="00B40FCE">
      <w:pPr>
        <w:rPr>
          <w:rFonts w:eastAsiaTheme="minorHAnsi"/>
          <w:b/>
          <w:sz w:val="24"/>
          <w:szCs w:val="24"/>
        </w:rPr>
      </w:pPr>
      <w:r w:rsidRPr="00CE45A2">
        <w:rPr>
          <w:rFonts w:eastAsiaTheme="minorHAnsi" w:hint="eastAsia"/>
          <w:b/>
          <w:sz w:val="24"/>
          <w:szCs w:val="24"/>
        </w:rPr>
        <w:t xml:space="preserve">　（１）特別養護老人ホーム</w:t>
      </w:r>
      <w:r w:rsidR="00867992" w:rsidRPr="00CE45A2">
        <w:rPr>
          <w:rFonts w:eastAsiaTheme="minorHAnsi" w:hint="eastAsia"/>
          <w:b/>
          <w:sz w:val="24"/>
          <w:szCs w:val="24"/>
        </w:rPr>
        <w:t>こすもす</w:t>
      </w:r>
    </w:p>
    <w:p w:rsidR="00B40FCE" w:rsidRPr="00354999" w:rsidRDefault="00094436" w:rsidP="007E4867">
      <w:pPr>
        <w:pStyle w:val="a3"/>
        <w:numPr>
          <w:ilvl w:val="0"/>
          <w:numId w:val="1"/>
        </w:numPr>
        <w:ind w:leftChars="0"/>
        <w:rPr>
          <w:rFonts w:eastAsiaTheme="minorHAnsi"/>
          <w:sz w:val="24"/>
          <w:szCs w:val="24"/>
        </w:rPr>
      </w:pPr>
      <w:r w:rsidRPr="00354999">
        <w:rPr>
          <w:rFonts w:eastAsiaTheme="minorHAnsi" w:hint="eastAsia"/>
          <w:sz w:val="24"/>
          <w:szCs w:val="24"/>
        </w:rPr>
        <w:t>入所者の</w:t>
      </w:r>
      <w:r w:rsidR="00CF5E02" w:rsidRPr="00354999">
        <w:rPr>
          <w:rFonts w:eastAsiaTheme="minorHAnsi" w:hint="eastAsia"/>
          <w:sz w:val="24"/>
          <w:szCs w:val="24"/>
        </w:rPr>
        <w:t>安全確保を最優先に、</w:t>
      </w:r>
      <w:r w:rsidRPr="00354999">
        <w:rPr>
          <w:rFonts w:eastAsiaTheme="minorHAnsi" w:hint="eastAsia"/>
          <w:sz w:val="24"/>
          <w:szCs w:val="24"/>
        </w:rPr>
        <w:t>生命の維持及び生活の維持継続</w:t>
      </w:r>
      <w:r w:rsidRPr="00354999">
        <w:rPr>
          <w:rFonts w:eastAsiaTheme="minorHAnsi"/>
          <w:sz w:val="24"/>
          <w:szCs w:val="24"/>
        </w:rPr>
        <w:t>に必要な食事・</w:t>
      </w:r>
      <w:r w:rsidRPr="00354999">
        <w:rPr>
          <w:rFonts w:eastAsiaTheme="minorHAnsi" w:hint="eastAsia"/>
          <w:sz w:val="24"/>
          <w:szCs w:val="24"/>
        </w:rPr>
        <w:t>排泄・入浴等の</w:t>
      </w:r>
      <w:r w:rsidRPr="00354999">
        <w:rPr>
          <w:rFonts w:eastAsiaTheme="minorHAnsi"/>
          <w:sz w:val="24"/>
          <w:szCs w:val="24"/>
        </w:rPr>
        <w:t>介護</w:t>
      </w:r>
      <w:r w:rsidRPr="00354999">
        <w:rPr>
          <w:rFonts w:eastAsiaTheme="minorHAnsi" w:hint="eastAsia"/>
          <w:sz w:val="24"/>
          <w:szCs w:val="24"/>
        </w:rPr>
        <w:t>、健康管理及び必要な医療等の施設</w:t>
      </w:r>
      <w:r w:rsidRPr="00354999">
        <w:rPr>
          <w:rFonts w:eastAsiaTheme="minorHAnsi"/>
          <w:sz w:val="24"/>
          <w:szCs w:val="24"/>
        </w:rPr>
        <w:t>サービスの提供</w:t>
      </w:r>
      <w:r w:rsidR="00CF5E02" w:rsidRPr="00354999">
        <w:rPr>
          <w:rFonts w:eastAsiaTheme="minorHAnsi" w:hint="eastAsia"/>
          <w:sz w:val="24"/>
          <w:szCs w:val="24"/>
        </w:rPr>
        <w:t>の継続を図る</w:t>
      </w:r>
      <w:r w:rsidRPr="00354999">
        <w:rPr>
          <w:rFonts w:eastAsiaTheme="minorHAnsi"/>
          <w:sz w:val="24"/>
          <w:szCs w:val="24"/>
        </w:rPr>
        <w:t>。</w:t>
      </w:r>
    </w:p>
    <w:p w:rsidR="009A44CA" w:rsidRPr="00354999" w:rsidRDefault="009A44CA" w:rsidP="007E4867">
      <w:pPr>
        <w:pStyle w:val="a3"/>
        <w:numPr>
          <w:ilvl w:val="0"/>
          <w:numId w:val="1"/>
        </w:numPr>
        <w:ind w:leftChars="0"/>
        <w:rPr>
          <w:rFonts w:eastAsiaTheme="minorHAnsi"/>
          <w:sz w:val="24"/>
          <w:szCs w:val="24"/>
        </w:rPr>
      </w:pPr>
      <w:r w:rsidRPr="00354999">
        <w:rPr>
          <w:rFonts w:eastAsiaTheme="minorHAnsi" w:hint="eastAsia"/>
          <w:sz w:val="24"/>
          <w:szCs w:val="24"/>
        </w:rPr>
        <w:t>施設サービスの一部または全部が提供困難な状況である場合は、家族、石川県及び保険者等と調整の上、入所者の安全等が確保されるように必要な便宜を図る。</w:t>
      </w:r>
    </w:p>
    <w:p w:rsidR="00094436" w:rsidRPr="00CE45A2" w:rsidRDefault="00094436" w:rsidP="00094436">
      <w:pPr>
        <w:rPr>
          <w:rFonts w:eastAsiaTheme="minorHAnsi"/>
          <w:b/>
          <w:sz w:val="24"/>
          <w:szCs w:val="24"/>
        </w:rPr>
      </w:pPr>
      <w:r w:rsidRPr="00CE45A2">
        <w:rPr>
          <w:rFonts w:eastAsiaTheme="minorHAnsi" w:hint="eastAsia"/>
          <w:b/>
          <w:sz w:val="24"/>
          <w:szCs w:val="24"/>
        </w:rPr>
        <w:t xml:space="preserve">　（２）短期入所</w:t>
      </w:r>
      <w:r w:rsidR="00867992" w:rsidRPr="00CE45A2">
        <w:rPr>
          <w:rFonts w:eastAsiaTheme="minorHAnsi" w:hint="eastAsia"/>
          <w:b/>
          <w:sz w:val="24"/>
          <w:szCs w:val="24"/>
        </w:rPr>
        <w:t>事業（ショートステイ）</w:t>
      </w:r>
    </w:p>
    <w:p w:rsidR="00094436" w:rsidRPr="00354999" w:rsidRDefault="00CF5E02" w:rsidP="007E4867">
      <w:pPr>
        <w:pStyle w:val="a3"/>
        <w:numPr>
          <w:ilvl w:val="0"/>
          <w:numId w:val="1"/>
        </w:numPr>
        <w:ind w:leftChars="0"/>
        <w:rPr>
          <w:rFonts w:eastAsiaTheme="minorHAnsi"/>
          <w:sz w:val="24"/>
          <w:szCs w:val="24"/>
        </w:rPr>
      </w:pPr>
      <w:r w:rsidRPr="00354999">
        <w:rPr>
          <w:rFonts w:eastAsiaTheme="minorHAnsi" w:hint="eastAsia"/>
          <w:sz w:val="24"/>
          <w:szCs w:val="24"/>
        </w:rPr>
        <w:t>当日利用者の安全確保を最優先に、利用者</w:t>
      </w:r>
      <w:r w:rsidR="009A44CA" w:rsidRPr="00354999">
        <w:rPr>
          <w:rFonts w:eastAsiaTheme="minorHAnsi" w:hint="eastAsia"/>
          <w:sz w:val="24"/>
          <w:szCs w:val="24"/>
        </w:rPr>
        <w:t>・</w:t>
      </w:r>
      <w:r w:rsidRPr="00354999">
        <w:rPr>
          <w:rFonts w:eastAsiaTheme="minorHAnsi" w:hint="eastAsia"/>
          <w:sz w:val="24"/>
          <w:szCs w:val="24"/>
        </w:rPr>
        <w:t>家族等の被災状況や生活状況等を踏まえ、関係機関等と連携し、</w:t>
      </w:r>
      <w:r w:rsidR="009A44CA" w:rsidRPr="00354999">
        <w:rPr>
          <w:rFonts w:eastAsiaTheme="minorHAnsi" w:hint="eastAsia"/>
          <w:sz w:val="24"/>
          <w:szCs w:val="24"/>
        </w:rPr>
        <w:t>避難所等への避難・安全確保するとともに</w:t>
      </w:r>
      <w:r w:rsidRPr="00354999">
        <w:rPr>
          <w:rFonts w:eastAsiaTheme="minorHAnsi" w:hint="eastAsia"/>
          <w:sz w:val="24"/>
          <w:szCs w:val="24"/>
        </w:rPr>
        <w:t>必要な短期入所サービスの提供の継続を図る。</w:t>
      </w:r>
    </w:p>
    <w:p w:rsidR="009A44CA" w:rsidRPr="00354999" w:rsidRDefault="009A44CA" w:rsidP="007E4867">
      <w:pPr>
        <w:pStyle w:val="a3"/>
        <w:numPr>
          <w:ilvl w:val="0"/>
          <w:numId w:val="1"/>
        </w:numPr>
        <w:ind w:leftChars="0"/>
        <w:rPr>
          <w:rFonts w:eastAsiaTheme="minorHAnsi"/>
          <w:sz w:val="24"/>
          <w:szCs w:val="24"/>
        </w:rPr>
      </w:pPr>
      <w:r w:rsidRPr="00354999">
        <w:rPr>
          <w:rFonts w:eastAsiaTheme="minorHAnsi" w:hint="eastAsia"/>
          <w:sz w:val="24"/>
          <w:szCs w:val="24"/>
        </w:rPr>
        <w:t>短期入所サービスの一部または全部が提供困難な状況にある場合は、家族、石川県及び保険者等と連携・調整の上、必要な便宜を図る。</w:t>
      </w:r>
    </w:p>
    <w:p w:rsidR="00CF5E02" w:rsidRPr="00CE45A2" w:rsidRDefault="00CF5E02" w:rsidP="00CF5E02">
      <w:pPr>
        <w:rPr>
          <w:rFonts w:eastAsiaTheme="minorHAnsi"/>
          <w:b/>
          <w:sz w:val="24"/>
          <w:szCs w:val="24"/>
        </w:rPr>
      </w:pPr>
      <w:r w:rsidRPr="00CE45A2">
        <w:rPr>
          <w:rFonts w:eastAsiaTheme="minorHAnsi" w:hint="eastAsia"/>
          <w:b/>
          <w:sz w:val="24"/>
          <w:szCs w:val="24"/>
        </w:rPr>
        <w:t xml:space="preserve">　（３）デイサービス</w:t>
      </w:r>
      <w:r w:rsidR="009A44CA" w:rsidRPr="00CE45A2">
        <w:rPr>
          <w:rFonts w:eastAsiaTheme="minorHAnsi" w:hint="eastAsia"/>
          <w:b/>
          <w:sz w:val="24"/>
          <w:szCs w:val="24"/>
        </w:rPr>
        <w:t>事業</w:t>
      </w:r>
      <w:r w:rsidRPr="00CE45A2">
        <w:rPr>
          <w:rFonts w:eastAsiaTheme="minorHAnsi" w:hint="eastAsia"/>
          <w:b/>
          <w:sz w:val="24"/>
          <w:szCs w:val="24"/>
        </w:rPr>
        <w:t>（認知症対応型・総合事業を含む）</w:t>
      </w:r>
    </w:p>
    <w:p w:rsidR="00CF5E02" w:rsidRPr="00354999" w:rsidRDefault="00CF5E02" w:rsidP="007E4867">
      <w:pPr>
        <w:pStyle w:val="a3"/>
        <w:numPr>
          <w:ilvl w:val="0"/>
          <w:numId w:val="1"/>
        </w:numPr>
        <w:ind w:leftChars="0"/>
        <w:rPr>
          <w:rFonts w:eastAsiaTheme="minorHAnsi"/>
          <w:sz w:val="24"/>
          <w:szCs w:val="24"/>
        </w:rPr>
      </w:pPr>
      <w:r w:rsidRPr="00354999">
        <w:rPr>
          <w:rFonts w:eastAsiaTheme="minorHAnsi" w:hint="eastAsia"/>
          <w:sz w:val="24"/>
          <w:szCs w:val="24"/>
        </w:rPr>
        <w:t>当日利用者の安全確保を最優先に、利用者及び家族等の被災状況や生活状況等を踏まえ、</w:t>
      </w:r>
      <w:r w:rsidR="009A44CA" w:rsidRPr="00354999">
        <w:rPr>
          <w:rFonts w:eastAsiaTheme="minorHAnsi" w:hint="eastAsia"/>
          <w:sz w:val="24"/>
          <w:szCs w:val="24"/>
        </w:rPr>
        <w:t>関係機関等との連携し、避難所等への避難・安全確保するとともに、</w:t>
      </w:r>
      <w:r w:rsidRPr="00354999">
        <w:rPr>
          <w:rFonts w:eastAsiaTheme="minorHAnsi" w:hint="eastAsia"/>
          <w:sz w:val="24"/>
          <w:szCs w:val="24"/>
        </w:rPr>
        <w:t>必要な通所サービス事業の継続を図る。</w:t>
      </w:r>
    </w:p>
    <w:p w:rsidR="009A44CA" w:rsidRPr="00354999" w:rsidRDefault="009A44CA" w:rsidP="007E4867">
      <w:pPr>
        <w:pStyle w:val="a3"/>
        <w:numPr>
          <w:ilvl w:val="0"/>
          <w:numId w:val="1"/>
        </w:numPr>
        <w:ind w:leftChars="0"/>
        <w:rPr>
          <w:rFonts w:eastAsiaTheme="minorHAnsi"/>
          <w:sz w:val="24"/>
          <w:szCs w:val="24"/>
        </w:rPr>
      </w:pPr>
      <w:r w:rsidRPr="00354999">
        <w:rPr>
          <w:rFonts w:eastAsiaTheme="minorHAnsi" w:hint="eastAsia"/>
          <w:sz w:val="24"/>
          <w:szCs w:val="24"/>
        </w:rPr>
        <w:t>各通所サービスの一部または全部が提供困難な状況にある場合は、家族、石川県及び</w:t>
      </w:r>
      <w:r w:rsidRPr="00354999">
        <w:rPr>
          <w:rFonts w:eastAsiaTheme="minorHAnsi" w:hint="eastAsia"/>
          <w:sz w:val="24"/>
          <w:szCs w:val="24"/>
        </w:rPr>
        <w:lastRenderedPageBreak/>
        <w:t>保険者等と連携・調整の上、必要な便宜を図る。</w:t>
      </w:r>
    </w:p>
    <w:p w:rsidR="00CF5E02" w:rsidRPr="00CE45A2" w:rsidRDefault="009A44CA" w:rsidP="009A44CA">
      <w:pPr>
        <w:rPr>
          <w:rFonts w:eastAsiaTheme="minorHAnsi"/>
          <w:b/>
          <w:sz w:val="24"/>
          <w:szCs w:val="24"/>
        </w:rPr>
      </w:pPr>
      <w:r w:rsidRPr="00CE45A2">
        <w:rPr>
          <w:rFonts w:eastAsiaTheme="minorHAnsi" w:hint="eastAsia"/>
          <w:b/>
          <w:sz w:val="24"/>
          <w:szCs w:val="24"/>
        </w:rPr>
        <w:t xml:space="preserve">　（４）居宅介護支援事業</w:t>
      </w:r>
    </w:p>
    <w:p w:rsidR="00B40FCE" w:rsidRPr="00354999" w:rsidRDefault="00B40FCE" w:rsidP="007E4867">
      <w:pPr>
        <w:pStyle w:val="a3"/>
        <w:numPr>
          <w:ilvl w:val="0"/>
          <w:numId w:val="2"/>
        </w:numPr>
        <w:ind w:leftChars="0"/>
        <w:rPr>
          <w:rFonts w:eastAsiaTheme="minorHAnsi"/>
          <w:sz w:val="24"/>
          <w:szCs w:val="24"/>
        </w:rPr>
      </w:pPr>
      <w:r w:rsidRPr="00354999">
        <w:rPr>
          <w:rFonts w:eastAsiaTheme="minorHAnsi" w:hint="eastAsia"/>
          <w:sz w:val="24"/>
          <w:szCs w:val="24"/>
        </w:rPr>
        <w:t>独居</w:t>
      </w:r>
      <w:r w:rsidR="00867992" w:rsidRPr="00354999">
        <w:rPr>
          <w:rFonts w:eastAsiaTheme="minorHAnsi" w:hint="eastAsia"/>
          <w:sz w:val="24"/>
          <w:szCs w:val="24"/>
        </w:rPr>
        <w:t>や移動困難等の要援護性が高い利用者</w:t>
      </w:r>
      <w:r w:rsidRPr="00354999">
        <w:rPr>
          <w:rFonts w:eastAsiaTheme="minorHAnsi" w:hint="eastAsia"/>
          <w:sz w:val="24"/>
          <w:szCs w:val="24"/>
        </w:rPr>
        <w:t>から優先して安否確認を行い、緊急時には</w:t>
      </w:r>
      <w:r w:rsidR="00867992" w:rsidRPr="00354999">
        <w:rPr>
          <w:rFonts w:eastAsiaTheme="minorHAnsi" w:hint="eastAsia"/>
          <w:sz w:val="24"/>
          <w:szCs w:val="24"/>
        </w:rPr>
        <w:t>地域住民や他のサービス事業者等</w:t>
      </w:r>
      <w:r w:rsidRPr="00354999">
        <w:rPr>
          <w:rFonts w:eastAsiaTheme="minorHAnsi" w:hint="eastAsia"/>
          <w:sz w:val="24"/>
          <w:szCs w:val="24"/>
        </w:rPr>
        <w:t>と協力して避難所への避難を</w:t>
      </w:r>
      <w:r w:rsidR="00867992" w:rsidRPr="00354999">
        <w:rPr>
          <w:rFonts w:eastAsiaTheme="minorHAnsi" w:hint="eastAsia"/>
          <w:sz w:val="24"/>
          <w:szCs w:val="24"/>
        </w:rPr>
        <w:t>支援</w:t>
      </w:r>
      <w:r w:rsidRPr="00354999">
        <w:rPr>
          <w:rFonts w:eastAsiaTheme="minorHAnsi" w:hint="eastAsia"/>
          <w:sz w:val="24"/>
          <w:szCs w:val="24"/>
        </w:rPr>
        <w:t>する。</w:t>
      </w:r>
    </w:p>
    <w:p w:rsidR="00867992" w:rsidRPr="00354999" w:rsidRDefault="00867992" w:rsidP="007E4867">
      <w:pPr>
        <w:pStyle w:val="a3"/>
        <w:numPr>
          <w:ilvl w:val="0"/>
          <w:numId w:val="2"/>
        </w:numPr>
        <w:ind w:leftChars="0"/>
        <w:rPr>
          <w:rFonts w:eastAsiaTheme="minorHAnsi"/>
          <w:sz w:val="24"/>
          <w:szCs w:val="24"/>
        </w:rPr>
      </w:pPr>
      <w:r w:rsidRPr="00354999">
        <w:rPr>
          <w:rFonts w:eastAsiaTheme="minorHAnsi" w:hint="eastAsia"/>
          <w:sz w:val="24"/>
          <w:szCs w:val="24"/>
        </w:rPr>
        <w:t>利用者の被災状況や生活状況等を勘案し、緊急時のサービス調整や福祉避難所等への避難等、必要や医療や生活支援等が得られるように必要な調整等を行う。</w:t>
      </w:r>
    </w:p>
    <w:p w:rsidR="00867992" w:rsidRPr="00CE45A2" w:rsidRDefault="00867992" w:rsidP="00867992">
      <w:pPr>
        <w:rPr>
          <w:rFonts w:eastAsiaTheme="minorHAnsi"/>
          <w:b/>
          <w:sz w:val="24"/>
          <w:szCs w:val="24"/>
        </w:rPr>
      </w:pPr>
      <w:r w:rsidRPr="00CE45A2">
        <w:rPr>
          <w:rFonts w:eastAsiaTheme="minorHAnsi" w:hint="eastAsia"/>
          <w:b/>
          <w:sz w:val="24"/>
          <w:szCs w:val="24"/>
        </w:rPr>
        <w:t xml:space="preserve">　（５）地域包括支援センター柳田支所</w:t>
      </w:r>
    </w:p>
    <w:p w:rsidR="00867992" w:rsidRPr="00354999" w:rsidRDefault="00354999" w:rsidP="007E4867">
      <w:pPr>
        <w:pStyle w:val="a3"/>
        <w:numPr>
          <w:ilvl w:val="0"/>
          <w:numId w:val="2"/>
        </w:numPr>
        <w:ind w:leftChars="0"/>
        <w:rPr>
          <w:rFonts w:eastAsiaTheme="minorHAnsi"/>
          <w:sz w:val="24"/>
          <w:szCs w:val="24"/>
        </w:rPr>
      </w:pPr>
      <w:r>
        <w:rPr>
          <w:rFonts w:eastAsiaTheme="minorHAnsi" w:hint="eastAsia"/>
          <w:sz w:val="24"/>
          <w:szCs w:val="24"/>
        </w:rPr>
        <w:t>能登町地域包括支援センターと連携し、</w:t>
      </w:r>
      <w:r w:rsidR="00867992" w:rsidRPr="00354999">
        <w:rPr>
          <w:rFonts w:eastAsiaTheme="minorHAnsi" w:hint="eastAsia"/>
          <w:sz w:val="24"/>
          <w:szCs w:val="24"/>
        </w:rPr>
        <w:t>独居等の要援護性が高い利用者から優先し安否確認等を行うとともに、地域住民等と連携し、避難所等への避難を支援する。</w:t>
      </w:r>
    </w:p>
    <w:p w:rsidR="00867992" w:rsidRPr="00354999" w:rsidRDefault="00867992" w:rsidP="007E4867">
      <w:pPr>
        <w:pStyle w:val="a3"/>
        <w:numPr>
          <w:ilvl w:val="0"/>
          <w:numId w:val="2"/>
        </w:numPr>
        <w:ind w:leftChars="0"/>
        <w:rPr>
          <w:rFonts w:eastAsiaTheme="minorHAnsi"/>
          <w:sz w:val="24"/>
          <w:szCs w:val="24"/>
        </w:rPr>
      </w:pPr>
      <w:r w:rsidRPr="00354999">
        <w:rPr>
          <w:rFonts w:eastAsiaTheme="minorHAnsi" w:hint="eastAsia"/>
          <w:sz w:val="24"/>
          <w:szCs w:val="24"/>
        </w:rPr>
        <w:t>利用者の被災状況や生活状況等を勘案し、福祉避難所等への避難等、必要や医療や生活支援等が得られるように必要な調整等を行う。</w:t>
      </w:r>
    </w:p>
    <w:p w:rsidR="00867992" w:rsidRPr="00CE45A2" w:rsidRDefault="00FD1AB7" w:rsidP="00FD1AB7">
      <w:pPr>
        <w:rPr>
          <w:rFonts w:eastAsiaTheme="minorHAnsi"/>
          <w:b/>
          <w:sz w:val="24"/>
          <w:szCs w:val="24"/>
        </w:rPr>
      </w:pPr>
      <w:r w:rsidRPr="00CE45A2">
        <w:rPr>
          <w:rFonts w:eastAsiaTheme="minorHAnsi" w:hint="eastAsia"/>
          <w:b/>
          <w:sz w:val="24"/>
          <w:szCs w:val="24"/>
        </w:rPr>
        <w:t xml:space="preserve">　（６）配食サービス</w:t>
      </w:r>
    </w:p>
    <w:p w:rsidR="00FD1AB7" w:rsidRPr="00354999" w:rsidRDefault="00FD1AB7" w:rsidP="007E4867">
      <w:pPr>
        <w:pStyle w:val="a3"/>
        <w:numPr>
          <w:ilvl w:val="0"/>
          <w:numId w:val="3"/>
        </w:numPr>
        <w:ind w:leftChars="0"/>
        <w:rPr>
          <w:rFonts w:eastAsiaTheme="minorHAnsi"/>
          <w:sz w:val="24"/>
          <w:szCs w:val="24"/>
        </w:rPr>
      </w:pPr>
      <w:r w:rsidRPr="00354999">
        <w:rPr>
          <w:rFonts w:eastAsiaTheme="minorHAnsi" w:hint="eastAsia"/>
          <w:sz w:val="24"/>
          <w:szCs w:val="24"/>
        </w:rPr>
        <w:t>配食を提供する利用者のうち、独居高齢者等の要援護性を踏まえ安否確認等を行うとともに、地域住民等と連携し、避難所等への避難を支援する。</w:t>
      </w:r>
    </w:p>
    <w:p w:rsidR="00FD1AB7" w:rsidRPr="00354999" w:rsidRDefault="00FD1AB7" w:rsidP="007E4867">
      <w:pPr>
        <w:pStyle w:val="a3"/>
        <w:numPr>
          <w:ilvl w:val="0"/>
          <w:numId w:val="3"/>
        </w:numPr>
        <w:ind w:leftChars="0"/>
        <w:rPr>
          <w:rFonts w:eastAsiaTheme="minorHAnsi"/>
          <w:sz w:val="24"/>
          <w:szCs w:val="24"/>
        </w:rPr>
      </w:pPr>
      <w:r w:rsidRPr="00354999">
        <w:rPr>
          <w:rFonts w:eastAsiaTheme="minorHAnsi" w:hint="eastAsia"/>
          <w:sz w:val="24"/>
          <w:szCs w:val="24"/>
        </w:rPr>
        <w:t>利用者の被災状況や生活状況等を勘案し、また施設その他の状況を踏まえた上で、可能な限りサービスの継続を図る。</w:t>
      </w:r>
    </w:p>
    <w:p w:rsidR="00FD1AB7" w:rsidRPr="00CE45A2" w:rsidRDefault="00FD1AB7" w:rsidP="00FD1AB7">
      <w:pPr>
        <w:rPr>
          <w:rFonts w:eastAsiaTheme="minorHAnsi"/>
          <w:b/>
          <w:sz w:val="24"/>
          <w:szCs w:val="24"/>
        </w:rPr>
      </w:pPr>
      <w:r w:rsidRPr="00CE45A2">
        <w:rPr>
          <w:rFonts w:eastAsiaTheme="minorHAnsi" w:hint="eastAsia"/>
          <w:b/>
          <w:sz w:val="24"/>
          <w:szCs w:val="24"/>
        </w:rPr>
        <w:t xml:space="preserve">　（７）保育所</w:t>
      </w:r>
    </w:p>
    <w:p w:rsidR="00B40FCE" w:rsidRPr="00354999" w:rsidRDefault="00B40FCE" w:rsidP="007E4867">
      <w:pPr>
        <w:pStyle w:val="a3"/>
        <w:numPr>
          <w:ilvl w:val="0"/>
          <w:numId w:val="4"/>
        </w:numPr>
        <w:ind w:leftChars="0"/>
        <w:rPr>
          <w:rFonts w:eastAsiaTheme="minorHAnsi"/>
          <w:sz w:val="24"/>
          <w:szCs w:val="24"/>
        </w:rPr>
      </w:pPr>
      <w:r w:rsidRPr="00354999">
        <w:rPr>
          <w:rFonts w:eastAsiaTheme="minorHAnsi" w:hint="eastAsia"/>
          <w:sz w:val="24"/>
          <w:szCs w:val="24"/>
        </w:rPr>
        <w:t>園児の安全確保を最優先とし、保護者が迎えに来た園児から順次保護者への引継ぎを行う。</w:t>
      </w:r>
      <w:r w:rsidRPr="00354999">
        <w:rPr>
          <w:rFonts w:eastAsiaTheme="minorHAnsi"/>
          <w:sz w:val="24"/>
          <w:szCs w:val="24"/>
        </w:rPr>
        <w:t xml:space="preserve"> 保護者へ引き渡しができない園児及び帰宅困難な保護者</w:t>
      </w:r>
      <w:r w:rsidRPr="00354999">
        <w:rPr>
          <w:rFonts w:eastAsiaTheme="minorHAnsi" w:hint="eastAsia"/>
          <w:sz w:val="24"/>
          <w:szCs w:val="24"/>
        </w:rPr>
        <w:t>については園児と同様に宿泊対応を実施する。</w:t>
      </w:r>
    </w:p>
    <w:p w:rsidR="00B40FCE" w:rsidRPr="00CE45A2" w:rsidRDefault="00FD1AB7" w:rsidP="00FD1AB7">
      <w:pPr>
        <w:ind w:firstLineChars="100" w:firstLine="218"/>
        <w:rPr>
          <w:rFonts w:eastAsiaTheme="minorHAnsi"/>
          <w:b/>
          <w:sz w:val="24"/>
          <w:szCs w:val="24"/>
        </w:rPr>
      </w:pPr>
      <w:r w:rsidRPr="00CE45A2">
        <w:rPr>
          <w:rFonts w:eastAsiaTheme="minorHAnsi" w:hint="eastAsia"/>
          <w:b/>
          <w:sz w:val="24"/>
          <w:szCs w:val="24"/>
        </w:rPr>
        <w:t>（８）</w:t>
      </w:r>
      <w:r w:rsidR="00B40FCE" w:rsidRPr="00CE45A2">
        <w:rPr>
          <w:rFonts w:eastAsiaTheme="minorHAnsi" w:hint="eastAsia"/>
          <w:b/>
          <w:sz w:val="24"/>
          <w:szCs w:val="24"/>
        </w:rPr>
        <w:t>ライフライン</w:t>
      </w:r>
    </w:p>
    <w:p w:rsidR="00FD1AB7" w:rsidRPr="00354999" w:rsidRDefault="00FD1AB7" w:rsidP="007E4867">
      <w:pPr>
        <w:pStyle w:val="a3"/>
        <w:numPr>
          <w:ilvl w:val="0"/>
          <w:numId w:val="4"/>
        </w:numPr>
        <w:ind w:leftChars="0"/>
        <w:rPr>
          <w:rFonts w:eastAsiaTheme="minorHAnsi"/>
          <w:sz w:val="24"/>
          <w:szCs w:val="24"/>
        </w:rPr>
      </w:pPr>
      <w:r w:rsidRPr="00354999">
        <w:rPr>
          <w:rFonts w:eastAsiaTheme="minorHAnsi" w:hint="eastAsia"/>
          <w:sz w:val="24"/>
          <w:szCs w:val="24"/>
        </w:rPr>
        <w:t>電気、ガス、水道等のライフラインの被災状況を踏まえて、特に生命維持に不可欠なものを優先し、応急的な対処を行う。</w:t>
      </w:r>
    </w:p>
    <w:p w:rsidR="00B40FCE" w:rsidRPr="00354999" w:rsidRDefault="00FD1AB7" w:rsidP="007E4867">
      <w:pPr>
        <w:pStyle w:val="a3"/>
        <w:numPr>
          <w:ilvl w:val="0"/>
          <w:numId w:val="4"/>
        </w:numPr>
        <w:ind w:leftChars="0"/>
        <w:rPr>
          <w:rFonts w:eastAsiaTheme="minorHAnsi"/>
          <w:sz w:val="24"/>
          <w:szCs w:val="24"/>
        </w:rPr>
      </w:pPr>
      <w:r w:rsidRPr="00354999">
        <w:rPr>
          <w:rFonts w:eastAsiaTheme="minorHAnsi" w:hint="eastAsia"/>
          <w:sz w:val="24"/>
          <w:szCs w:val="24"/>
        </w:rPr>
        <w:t>それぞれのライフラインの復旧までは</w:t>
      </w:r>
      <w:r w:rsidR="00B40FCE" w:rsidRPr="00354999">
        <w:rPr>
          <w:rFonts w:eastAsiaTheme="minorHAnsi" w:hint="eastAsia"/>
          <w:sz w:val="24"/>
          <w:szCs w:val="24"/>
        </w:rPr>
        <w:t>、</w:t>
      </w:r>
      <w:r w:rsidRPr="00354999">
        <w:rPr>
          <w:rFonts w:eastAsiaTheme="minorHAnsi" w:hint="eastAsia"/>
          <w:sz w:val="24"/>
          <w:szCs w:val="24"/>
        </w:rPr>
        <w:t>災害時用の</w:t>
      </w:r>
      <w:r w:rsidR="00B40FCE" w:rsidRPr="00354999">
        <w:rPr>
          <w:rFonts w:eastAsiaTheme="minorHAnsi" w:hint="eastAsia"/>
          <w:sz w:val="24"/>
          <w:szCs w:val="24"/>
        </w:rPr>
        <w:t>設備及び備蓄品を最大限活用</w:t>
      </w:r>
      <w:r w:rsidRPr="00354999">
        <w:rPr>
          <w:rFonts w:eastAsiaTheme="minorHAnsi" w:hint="eastAsia"/>
          <w:sz w:val="24"/>
          <w:szCs w:val="24"/>
        </w:rPr>
        <w:t>し、利用者の生命及び生活の維持を図る。</w:t>
      </w:r>
    </w:p>
    <w:p w:rsidR="00B40FCE" w:rsidRPr="00CE45A2" w:rsidRDefault="00FD1AB7" w:rsidP="00FD1AB7">
      <w:pPr>
        <w:ind w:firstLineChars="100" w:firstLine="218"/>
        <w:rPr>
          <w:rFonts w:eastAsiaTheme="minorHAnsi"/>
          <w:b/>
          <w:sz w:val="24"/>
          <w:szCs w:val="24"/>
        </w:rPr>
      </w:pPr>
      <w:r w:rsidRPr="00CE45A2">
        <w:rPr>
          <w:rFonts w:eastAsiaTheme="minorHAnsi" w:hint="eastAsia"/>
          <w:b/>
          <w:sz w:val="24"/>
          <w:szCs w:val="24"/>
        </w:rPr>
        <w:t>（９）</w:t>
      </w:r>
      <w:r w:rsidR="00CB1F58" w:rsidRPr="00CE45A2">
        <w:rPr>
          <w:rFonts w:eastAsiaTheme="minorHAnsi" w:hint="eastAsia"/>
          <w:b/>
          <w:sz w:val="24"/>
          <w:szCs w:val="24"/>
        </w:rPr>
        <w:t>施設・</w:t>
      </w:r>
      <w:r w:rsidR="00B40FCE" w:rsidRPr="00CE45A2">
        <w:rPr>
          <w:rFonts w:eastAsiaTheme="minorHAnsi" w:hint="eastAsia"/>
          <w:b/>
          <w:sz w:val="24"/>
          <w:szCs w:val="24"/>
        </w:rPr>
        <w:t>事業所内環境</w:t>
      </w:r>
    </w:p>
    <w:p w:rsidR="00CB1F58" w:rsidRPr="00354999" w:rsidRDefault="00FD1AB7" w:rsidP="007E4867">
      <w:pPr>
        <w:pStyle w:val="a3"/>
        <w:numPr>
          <w:ilvl w:val="0"/>
          <w:numId w:val="5"/>
        </w:numPr>
        <w:ind w:leftChars="0"/>
        <w:rPr>
          <w:rFonts w:eastAsiaTheme="minorHAnsi"/>
          <w:sz w:val="24"/>
          <w:szCs w:val="24"/>
        </w:rPr>
      </w:pPr>
      <w:r w:rsidRPr="00354999">
        <w:rPr>
          <w:rFonts w:eastAsiaTheme="minorHAnsi" w:hint="eastAsia"/>
          <w:sz w:val="24"/>
          <w:szCs w:val="24"/>
        </w:rPr>
        <w:t>施設及び</w:t>
      </w:r>
      <w:r w:rsidR="00B40FCE" w:rsidRPr="00354999">
        <w:rPr>
          <w:rFonts w:eastAsiaTheme="minorHAnsi" w:hint="eastAsia"/>
          <w:sz w:val="24"/>
          <w:szCs w:val="24"/>
        </w:rPr>
        <w:t>事業所建物の被災状況の把握を行</w:t>
      </w:r>
      <w:r w:rsidR="00CB1F58" w:rsidRPr="00354999">
        <w:rPr>
          <w:rFonts w:eastAsiaTheme="minorHAnsi" w:hint="eastAsia"/>
          <w:sz w:val="24"/>
          <w:szCs w:val="24"/>
        </w:rPr>
        <w:t>うとともに、設備・備品等の落下等による被害が防げるように、また二次被害を防止するために必要な対処を行う。</w:t>
      </w:r>
    </w:p>
    <w:p w:rsidR="00B40FCE" w:rsidRPr="00354999" w:rsidRDefault="00CB1F58" w:rsidP="007E4867">
      <w:pPr>
        <w:pStyle w:val="a3"/>
        <w:numPr>
          <w:ilvl w:val="0"/>
          <w:numId w:val="5"/>
        </w:numPr>
        <w:ind w:leftChars="0"/>
        <w:rPr>
          <w:rFonts w:eastAsiaTheme="minorHAnsi"/>
          <w:sz w:val="24"/>
          <w:szCs w:val="24"/>
        </w:rPr>
      </w:pPr>
      <w:r w:rsidRPr="00354999">
        <w:rPr>
          <w:rFonts w:eastAsiaTheme="minorHAnsi" w:hint="eastAsia"/>
          <w:sz w:val="24"/>
          <w:szCs w:val="24"/>
        </w:rPr>
        <w:t>施設や事業所内の</w:t>
      </w:r>
      <w:r w:rsidR="00B40FCE" w:rsidRPr="00354999">
        <w:rPr>
          <w:rFonts w:eastAsiaTheme="minorHAnsi" w:hint="eastAsia"/>
          <w:sz w:val="24"/>
          <w:szCs w:val="24"/>
        </w:rPr>
        <w:t>衛生環境の低下</w:t>
      </w:r>
      <w:r w:rsidRPr="00354999">
        <w:rPr>
          <w:rFonts w:eastAsiaTheme="minorHAnsi" w:hint="eastAsia"/>
          <w:sz w:val="24"/>
          <w:szCs w:val="24"/>
        </w:rPr>
        <w:t>に注意し、感染症等の発生や拡大が起こらないように手指消毒等の必要な対策を講じる。</w:t>
      </w:r>
    </w:p>
    <w:p w:rsidR="00CB1F58" w:rsidRDefault="00CB1F58" w:rsidP="007E4867">
      <w:pPr>
        <w:pStyle w:val="a3"/>
        <w:numPr>
          <w:ilvl w:val="0"/>
          <w:numId w:val="5"/>
        </w:numPr>
        <w:ind w:leftChars="0"/>
        <w:rPr>
          <w:rFonts w:eastAsiaTheme="minorHAnsi"/>
          <w:sz w:val="24"/>
          <w:szCs w:val="24"/>
        </w:rPr>
      </w:pPr>
      <w:r w:rsidRPr="00354999">
        <w:rPr>
          <w:rFonts w:eastAsiaTheme="minorHAnsi" w:hint="eastAsia"/>
          <w:sz w:val="24"/>
          <w:szCs w:val="24"/>
        </w:rPr>
        <w:t>備蓄品等の状況を踏まえて、食事用の更にラップを使用するなど、代替的な手段を講じる。</w:t>
      </w:r>
    </w:p>
    <w:p w:rsidR="00354999" w:rsidRPr="00354999" w:rsidRDefault="00354999" w:rsidP="00354999">
      <w:pPr>
        <w:pStyle w:val="a3"/>
        <w:ind w:leftChars="0" w:left="1200"/>
        <w:rPr>
          <w:rFonts w:eastAsiaTheme="minorHAnsi"/>
          <w:sz w:val="24"/>
          <w:szCs w:val="24"/>
        </w:rPr>
      </w:pPr>
    </w:p>
    <w:p w:rsidR="00B40FCE" w:rsidRPr="00CE45A2" w:rsidRDefault="00B40FCE" w:rsidP="00B40FCE">
      <w:pPr>
        <w:rPr>
          <w:rFonts w:asciiTheme="majorEastAsia" w:eastAsiaTheme="majorEastAsia" w:hAnsiTheme="majorEastAsia"/>
          <w:b/>
          <w:sz w:val="24"/>
          <w:szCs w:val="24"/>
        </w:rPr>
      </w:pPr>
      <w:r w:rsidRPr="00CE45A2">
        <w:rPr>
          <w:rFonts w:asciiTheme="majorEastAsia" w:eastAsiaTheme="majorEastAsia" w:hAnsiTheme="majorEastAsia" w:hint="eastAsia"/>
          <w:b/>
          <w:sz w:val="24"/>
          <w:szCs w:val="24"/>
        </w:rPr>
        <w:lastRenderedPageBreak/>
        <w:t>（適用範囲）</w:t>
      </w:r>
    </w:p>
    <w:p w:rsidR="00B40FCE" w:rsidRDefault="00B40FCE" w:rsidP="00CB1F58">
      <w:pPr>
        <w:ind w:left="891" w:hangingChars="400" w:hanging="891"/>
        <w:rPr>
          <w:rFonts w:eastAsiaTheme="minorHAnsi"/>
          <w:sz w:val="24"/>
          <w:szCs w:val="24"/>
        </w:rPr>
      </w:pPr>
      <w:r w:rsidRPr="00354999">
        <w:rPr>
          <w:rFonts w:eastAsiaTheme="minorHAnsi" w:hint="eastAsia"/>
          <w:sz w:val="24"/>
          <w:szCs w:val="24"/>
        </w:rPr>
        <w:t>第３条</w:t>
      </w:r>
      <w:r w:rsidR="00CB1F58" w:rsidRPr="00354999">
        <w:rPr>
          <w:rFonts w:eastAsiaTheme="minorHAnsi" w:hint="eastAsia"/>
          <w:sz w:val="24"/>
          <w:szCs w:val="24"/>
        </w:rPr>
        <w:t xml:space="preserve">　</w:t>
      </w:r>
      <w:r w:rsidRPr="00354999">
        <w:rPr>
          <w:rFonts w:eastAsiaTheme="minorHAnsi" w:hint="eastAsia"/>
          <w:sz w:val="24"/>
          <w:szCs w:val="24"/>
        </w:rPr>
        <w:t>このＢＣＰは、法人内の</w:t>
      </w:r>
      <w:r w:rsidR="00CB1F58" w:rsidRPr="00354999">
        <w:rPr>
          <w:rFonts w:eastAsiaTheme="minorHAnsi" w:hint="eastAsia"/>
          <w:sz w:val="24"/>
          <w:szCs w:val="24"/>
        </w:rPr>
        <w:t>全ての施設・</w:t>
      </w:r>
      <w:r w:rsidRPr="00354999">
        <w:rPr>
          <w:rFonts w:eastAsiaTheme="minorHAnsi"/>
          <w:sz w:val="24"/>
          <w:szCs w:val="24"/>
        </w:rPr>
        <w:t>事業所</w:t>
      </w:r>
      <w:r w:rsidR="00CB1F58" w:rsidRPr="00354999">
        <w:rPr>
          <w:rFonts w:eastAsiaTheme="minorHAnsi" w:hint="eastAsia"/>
          <w:sz w:val="24"/>
          <w:szCs w:val="24"/>
        </w:rPr>
        <w:t>及び</w:t>
      </w:r>
      <w:r w:rsidRPr="00354999">
        <w:rPr>
          <w:rFonts w:eastAsiaTheme="minorHAnsi"/>
          <w:sz w:val="24"/>
          <w:szCs w:val="24"/>
        </w:rPr>
        <w:t>勤務する全職員に適用する。職員は、災害が発生した際は、</w:t>
      </w:r>
      <w:r w:rsidRPr="00354999">
        <w:rPr>
          <w:rFonts w:eastAsiaTheme="minorHAnsi" w:hint="eastAsia"/>
          <w:sz w:val="24"/>
          <w:szCs w:val="24"/>
        </w:rPr>
        <w:t>ＢＣＰ及</w:t>
      </w:r>
      <w:r w:rsidRPr="00354999">
        <w:rPr>
          <w:rFonts w:eastAsiaTheme="minorHAnsi"/>
          <w:sz w:val="24"/>
          <w:szCs w:val="24"/>
        </w:rPr>
        <w:t>び</w:t>
      </w:r>
      <w:r w:rsidR="00CB1F58" w:rsidRPr="00354999">
        <w:rPr>
          <w:rFonts w:eastAsiaTheme="minorHAnsi" w:hint="eastAsia"/>
          <w:sz w:val="24"/>
          <w:szCs w:val="24"/>
        </w:rPr>
        <w:t>災害等に</w:t>
      </w:r>
      <w:r w:rsidRPr="00354999">
        <w:rPr>
          <w:rFonts w:eastAsiaTheme="minorHAnsi"/>
          <w:sz w:val="24"/>
          <w:szCs w:val="24"/>
        </w:rPr>
        <w:t>関連するマニュアルに則って行動する。</w:t>
      </w:r>
    </w:p>
    <w:p w:rsidR="00354999" w:rsidRPr="00354999" w:rsidRDefault="00354999" w:rsidP="00CB1F58">
      <w:pPr>
        <w:ind w:left="891" w:hangingChars="400" w:hanging="891"/>
        <w:rPr>
          <w:rFonts w:eastAsiaTheme="minorHAnsi"/>
          <w:sz w:val="24"/>
          <w:szCs w:val="24"/>
        </w:rPr>
      </w:pPr>
    </w:p>
    <w:p w:rsidR="00B40FCE" w:rsidRPr="00CE45A2" w:rsidRDefault="00B40FCE" w:rsidP="00B40FCE">
      <w:pPr>
        <w:rPr>
          <w:rFonts w:asciiTheme="majorEastAsia" w:eastAsiaTheme="majorEastAsia" w:hAnsiTheme="majorEastAsia"/>
          <w:b/>
          <w:sz w:val="24"/>
          <w:szCs w:val="24"/>
        </w:rPr>
      </w:pPr>
      <w:r w:rsidRPr="00CE45A2">
        <w:rPr>
          <w:rFonts w:asciiTheme="majorEastAsia" w:eastAsiaTheme="majorEastAsia" w:hAnsiTheme="majorEastAsia" w:hint="eastAsia"/>
          <w:b/>
          <w:sz w:val="24"/>
          <w:szCs w:val="24"/>
        </w:rPr>
        <w:t>（ＢＣＰの運用体制）</w:t>
      </w:r>
    </w:p>
    <w:p w:rsidR="00A321BC" w:rsidRPr="00354999" w:rsidRDefault="00B40FCE" w:rsidP="00CB1F58">
      <w:pPr>
        <w:ind w:left="668" w:hangingChars="300" w:hanging="668"/>
        <w:rPr>
          <w:rFonts w:eastAsiaTheme="minorHAnsi"/>
          <w:sz w:val="24"/>
          <w:szCs w:val="24"/>
        </w:rPr>
      </w:pPr>
      <w:r w:rsidRPr="00354999">
        <w:rPr>
          <w:rFonts w:eastAsiaTheme="minorHAnsi" w:hint="eastAsia"/>
          <w:sz w:val="24"/>
          <w:szCs w:val="24"/>
        </w:rPr>
        <w:t>第４条</w:t>
      </w:r>
      <w:r w:rsidRPr="00354999">
        <w:rPr>
          <w:rFonts w:eastAsiaTheme="minorHAnsi"/>
          <w:sz w:val="24"/>
          <w:szCs w:val="24"/>
        </w:rPr>
        <w:t xml:space="preserve"> 災害時に利用者及び職員の安全を確保し、サービスの提供を効果的に実施するためには、ＢＣ</w:t>
      </w:r>
      <w:r w:rsidR="0093290B">
        <w:rPr>
          <w:rFonts w:eastAsiaTheme="minorHAnsi" w:hint="eastAsia"/>
          <w:sz w:val="24"/>
          <w:szCs w:val="24"/>
        </w:rPr>
        <w:t>Ｐを具体的で実践的なものとする必要がある。そのため</w:t>
      </w:r>
      <w:r w:rsidR="00A321BC" w:rsidRPr="00354999">
        <w:rPr>
          <w:rFonts w:eastAsiaTheme="minorHAnsi" w:hint="eastAsia"/>
          <w:sz w:val="24"/>
          <w:szCs w:val="24"/>
        </w:rPr>
        <w:t>、</w:t>
      </w:r>
      <w:r w:rsidRPr="00354999">
        <w:rPr>
          <w:rFonts w:eastAsiaTheme="minorHAnsi" w:hint="eastAsia"/>
          <w:sz w:val="24"/>
          <w:szCs w:val="24"/>
        </w:rPr>
        <w:t>法人</w:t>
      </w:r>
      <w:r w:rsidR="00A321BC" w:rsidRPr="00354999">
        <w:rPr>
          <w:rFonts w:eastAsiaTheme="minorHAnsi" w:hint="eastAsia"/>
          <w:sz w:val="24"/>
          <w:szCs w:val="24"/>
        </w:rPr>
        <w:t>の</w:t>
      </w:r>
      <w:r w:rsidRPr="00354999">
        <w:rPr>
          <w:rFonts w:eastAsiaTheme="minorHAnsi" w:hint="eastAsia"/>
          <w:sz w:val="24"/>
          <w:szCs w:val="24"/>
        </w:rPr>
        <w:t>防災対策本部は、</w:t>
      </w:r>
      <w:r w:rsidR="002E6119">
        <w:rPr>
          <w:rFonts w:eastAsiaTheme="minorHAnsi" w:hint="eastAsia"/>
          <w:sz w:val="24"/>
          <w:szCs w:val="24"/>
        </w:rPr>
        <w:t>災害</w:t>
      </w:r>
      <w:r w:rsidRPr="00354999">
        <w:rPr>
          <w:rFonts w:eastAsiaTheme="minorHAnsi" w:hint="eastAsia"/>
          <w:sz w:val="24"/>
          <w:szCs w:val="24"/>
        </w:rPr>
        <w:t>対策本部会議</w:t>
      </w:r>
      <w:r w:rsidR="00CB1F58" w:rsidRPr="00354999">
        <w:rPr>
          <w:rFonts w:eastAsiaTheme="minorHAnsi" w:hint="eastAsia"/>
          <w:sz w:val="24"/>
          <w:szCs w:val="24"/>
        </w:rPr>
        <w:t>においてＢＣＰの内容</w:t>
      </w:r>
      <w:r w:rsidR="00A321BC" w:rsidRPr="00354999">
        <w:rPr>
          <w:rFonts w:eastAsiaTheme="minorHAnsi" w:hint="eastAsia"/>
          <w:sz w:val="24"/>
          <w:szCs w:val="24"/>
        </w:rPr>
        <w:t>について検討</w:t>
      </w:r>
      <w:r w:rsidR="00CB1F58" w:rsidRPr="00354999">
        <w:rPr>
          <w:rFonts w:eastAsiaTheme="minorHAnsi" w:hint="eastAsia"/>
          <w:sz w:val="24"/>
          <w:szCs w:val="24"/>
        </w:rPr>
        <w:t>するとともに必要な</w:t>
      </w:r>
      <w:r w:rsidRPr="00354999">
        <w:rPr>
          <w:rFonts w:eastAsiaTheme="minorHAnsi"/>
          <w:sz w:val="24"/>
          <w:szCs w:val="24"/>
        </w:rPr>
        <w:t>見直し</w:t>
      </w:r>
      <w:r w:rsidR="00CB1F58" w:rsidRPr="00354999">
        <w:rPr>
          <w:rFonts w:eastAsiaTheme="minorHAnsi" w:hint="eastAsia"/>
          <w:sz w:val="24"/>
          <w:szCs w:val="24"/>
        </w:rPr>
        <w:t>を行う。</w:t>
      </w:r>
    </w:p>
    <w:p w:rsidR="00B40FCE" w:rsidRPr="00354999" w:rsidRDefault="00A321BC" w:rsidP="00A321BC">
      <w:pPr>
        <w:ind w:leftChars="200" w:left="832" w:hangingChars="200" w:hanging="446"/>
        <w:rPr>
          <w:rFonts w:eastAsiaTheme="minorHAnsi"/>
          <w:sz w:val="24"/>
          <w:szCs w:val="24"/>
        </w:rPr>
      </w:pPr>
      <w:r w:rsidRPr="00354999">
        <w:rPr>
          <w:rFonts w:eastAsiaTheme="minorHAnsi" w:hint="eastAsia"/>
          <w:sz w:val="24"/>
          <w:szCs w:val="24"/>
        </w:rPr>
        <w:t>２　ＢＣＰの実践については、</w:t>
      </w:r>
      <w:r w:rsidR="00B40FCE" w:rsidRPr="00354999">
        <w:rPr>
          <w:rFonts w:eastAsiaTheme="minorHAnsi"/>
          <w:sz w:val="24"/>
          <w:szCs w:val="24"/>
        </w:rPr>
        <w:t>災害訓練</w:t>
      </w:r>
      <w:r w:rsidRPr="00354999">
        <w:rPr>
          <w:rFonts w:eastAsiaTheme="minorHAnsi" w:hint="eastAsia"/>
          <w:sz w:val="24"/>
          <w:szCs w:val="24"/>
        </w:rPr>
        <w:t>の際に併せて検証を行うとともに</w:t>
      </w:r>
      <w:r w:rsidR="00B40FCE" w:rsidRPr="00354999">
        <w:rPr>
          <w:rFonts w:eastAsiaTheme="minorHAnsi"/>
          <w:sz w:val="24"/>
          <w:szCs w:val="24"/>
        </w:rPr>
        <w:t>、職員が共通理解を深められるよう周知を図る。</w:t>
      </w:r>
    </w:p>
    <w:p w:rsidR="00B40FCE" w:rsidRDefault="00A321BC" w:rsidP="00A321BC">
      <w:pPr>
        <w:ind w:leftChars="250" w:left="705" w:hangingChars="100" w:hanging="223"/>
        <w:rPr>
          <w:rFonts w:eastAsiaTheme="minorHAnsi"/>
          <w:sz w:val="24"/>
          <w:szCs w:val="24"/>
        </w:rPr>
      </w:pPr>
      <w:r w:rsidRPr="00354999">
        <w:rPr>
          <w:rFonts w:eastAsiaTheme="minorHAnsi" w:hint="eastAsia"/>
          <w:sz w:val="24"/>
          <w:szCs w:val="24"/>
        </w:rPr>
        <w:t>3　ＢＣＰの責任者は、</w:t>
      </w:r>
      <w:r w:rsidR="00B40FCE" w:rsidRPr="00354999">
        <w:rPr>
          <w:rFonts w:eastAsiaTheme="minorHAnsi" w:hint="eastAsia"/>
          <w:sz w:val="24"/>
          <w:szCs w:val="24"/>
        </w:rPr>
        <w:t>防火管理者及び防災責任者と協議し、職員に対して災害時の対応及び事業継続に対する認識を深めるため研修・訓練を</w:t>
      </w:r>
      <w:r w:rsidRPr="00354999">
        <w:rPr>
          <w:rFonts w:eastAsiaTheme="minorHAnsi" w:hint="eastAsia"/>
          <w:sz w:val="24"/>
          <w:szCs w:val="24"/>
        </w:rPr>
        <w:t>以下のとおり実施する</w:t>
      </w:r>
      <w:r w:rsidR="00B40FCE" w:rsidRPr="00354999">
        <w:rPr>
          <w:rFonts w:eastAsiaTheme="minorHAnsi" w:hint="eastAsia"/>
          <w:sz w:val="24"/>
          <w:szCs w:val="24"/>
        </w:rPr>
        <w:t>。</w:t>
      </w:r>
    </w:p>
    <w:p w:rsidR="004F52ED" w:rsidRPr="00354999" w:rsidRDefault="004F52ED" w:rsidP="00A321BC">
      <w:pPr>
        <w:ind w:leftChars="250" w:left="705" w:hangingChars="100" w:hanging="223"/>
        <w:rPr>
          <w:rFonts w:eastAsiaTheme="minorHAnsi" w:hint="eastAsia"/>
          <w:sz w:val="24"/>
          <w:szCs w:val="24"/>
        </w:rPr>
      </w:pPr>
    </w:p>
    <w:p w:rsidR="00B40FCE" w:rsidRPr="00CE45A2" w:rsidRDefault="00B40FCE" w:rsidP="00A321BC">
      <w:pPr>
        <w:ind w:firstLineChars="100" w:firstLine="218"/>
        <w:rPr>
          <w:rFonts w:eastAsiaTheme="minorHAnsi"/>
          <w:b/>
          <w:sz w:val="24"/>
          <w:szCs w:val="24"/>
        </w:rPr>
      </w:pPr>
      <w:r w:rsidRPr="00CE45A2">
        <w:rPr>
          <w:rFonts w:eastAsiaTheme="minorHAnsi" w:hint="eastAsia"/>
          <w:b/>
          <w:sz w:val="24"/>
          <w:szCs w:val="24"/>
        </w:rPr>
        <w:t>（１）事業所内訓練</w:t>
      </w:r>
      <w:r w:rsidR="00A321BC" w:rsidRPr="00CE45A2">
        <w:rPr>
          <w:rFonts w:eastAsiaTheme="minorHAnsi" w:hint="eastAsia"/>
          <w:b/>
          <w:sz w:val="24"/>
          <w:szCs w:val="24"/>
        </w:rPr>
        <w:t>（防災避難訓練及びシェイクアウト訓練と併せて実施）</w:t>
      </w:r>
    </w:p>
    <w:p w:rsidR="00B40FCE" w:rsidRPr="00354999" w:rsidRDefault="00B40FCE" w:rsidP="007E4867">
      <w:pPr>
        <w:pStyle w:val="a3"/>
        <w:numPr>
          <w:ilvl w:val="0"/>
          <w:numId w:val="6"/>
        </w:numPr>
        <w:ind w:leftChars="0"/>
        <w:rPr>
          <w:rFonts w:eastAsiaTheme="minorHAnsi"/>
          <w:sz w:val="24"/>
          <w:szCs w:val="24"/>
        </w:rPr>
      </w:pPr>
      <w:r w:rsidRPr="00354999">
        <w:rPr>
          <w:rFonts w:eastAsiaTheme="minorHAnsi" w:hint="eastAsia"/>
          <w:sz w:val="24"/>
          <w:szCs w:val="24"/>
        </w:rPr>
        <w:t>地震発生時の対処方法</w:t>
      </w:r>
    </w:p>
    <w:p w:rsidR="00B40FCE" w:rsidRPr="00354999" w:rsidRDefault="00B40FCE" w:rsidP="007E4867">
      <w:pPr>
        <w:pStyle w:val="a3"/>
        <w:numPr>
          <w:ilvl w:val="0"/>
          <w:numId w:val="6"/>
        </w:numPr>
        <w:ind w:leftChars="0"/>
        <w:rPr>
          <w:rFonts w:eastAsiaTheme="minorHAnsi"/>
          <w:sz w:val="24"/>
          <w:szCs w:val="24"/>
        </w:rPr>
      </w:pPr>
      <w:r w:rsidRPr="00354999">
        <w:rPr>
          <w:rFonts w:eastAsiaTheme="minorHAnsi" w:hint="eastAsia"/>
          <w:sz w:val="24"/>
          <w:szCs w:val="24"/>
        </w:rPr>
        <w:t>初期消火活動</w:t>
      </w:r>
    </w:p>
    <w:p w:rsidR="00B40FCE" w:rsidRPr="00354999" w:rsidRDefault="00B40FCE" w:rsidP="007E4867">
      <w:pPr>
        <w:pStyle w:val="a3"/>
        <w:numPr>
          <w:ilvl w:val="0"/>
          <w:numId w:val="6"/>
        </w:numPr>
        <w:ind w:leftChars="0"/>
        <w:rPr>
          <w:rFonts w:eastAsiaTheme="minorHAnsi"/>
          <w:sz w:val="24"/>
          <w:szCs w:val="24"/>
        </w:rPr>
      </w:pPr>
      <w:r w:rsidRPr="00354999">
        <w:rPr>
          <w:rFonts w:eastAsiaTheme="minorHAnsi" w:hint="eastAsia"/>
          <w:sz w:val="24"/>
          <w:szCs w:val="24"/>
        </w:rPr>
        <w:t>利用者の安否確認の方法</w:t>
      </w:r>
    </w:p>
    <w:p w:rsidR="00B40FCE" w:rsidRPr="00354999" w:rsidRDefault="00B40FCE" w:rsidP="007E4867">
      <w:pPr>
        <w:pStyle w:val="a3"/>
        <w:numPr>
          <w:ilvl w:val="0"/>
          <w:numId w:val="6"/>
        </w:numPr>
        <w:ind w:leftChars="0"/>
        <w:rPr>
          <w:rFonts w:eastAsiaTheme="minorHAnsi"/>
          <w:sz w:val="24"/>
          <w:szCs w:val="24"/>
        </w:rPr>
      </w:pPr>
      <w:r w:rsidRPr="00354999">
        <w:rPr>
          <w:rFonts w:eastAsiaTheme="minorHAnsi" w:hint="eastAsia"/>
          <w:sz w:val="24"/>
          <w:szCs w:val="24"/>
        </w:rPr>
        <w:t>出入り口の確保</w:t>
      </w:r>
    </w:p>
    <w:p w:rsidR="00B40FCE" w:rsidRPr="00354999" w:rsidRDefault="00B40FCE" w:rsidP="007E4867">
      <w:pPr>
        <w:pStyle w:val="a3"/>
        <w:numPr>
          <w:ilvl w:val="0"/>
          <w:numId w:val="6"/>
        </w:numPr>
        <w:ind w:leftChars="0"/>
        <w:rPr>
          <w:rFonts w:eastAsiaTheme="minorHAnsi"/>
          <w:sz w:val="24"/>
          <w:szCs w:val="24"/>
        </w:rPr>
      </w:pPr>
      <w:r w:rsidRPr="00354999">
        <w:rPr>
          <w:rFonts w:eastAsiaTheme="minorHAnsi" w:hint="eastAsia"/>
          <w:sz w:val="24"/>
          <w:szCs w:val="24"/>
        </w:rPr>
        <w:t>安全な避難スペースの確保及び誘導の方法</w:t>
      </w:r>
    </w:p>
    <w:p w:rsidR="00B40FCE" w:rsidRPr="00354999" w:rsidRDefault="00B40FCE" w:rsidP="007E4867">
      <w:pPr>
        <w:pStyle w:val="a3"/>
        <w:numPr>
          <w:ilvl w:val="0"/>
          <w:numId w:val="6"/>
        </w:numPr>
        <w:ind w:leftChars="0"/>
        <w:rPr>
          <w:rFonts w:eastAsiaTheme="minorHAnsi"/>
          <w:sz w:val="24"/>
          <w:szCs w:val="24"/>
        </w:rPr>
      </w:pPr>
      <w:r w:rsidRPr="00354999">
        <w:rPr>
          <w:rFonts w:eastAsiaTheme="minorHAnsi" w:hint="eastAsia"/>
          <w:sz w:val="24"/>
          <w:szCs w:val="24"/>
        </w:rPr>
        <w:t>応急手当の方法</w:t>
      </w:r>
    </w:p>
    <w:p w:rsidR="00B40FCE" w:rsidRPr="00354999" w:rsidRDefault="00B40FCE" w:rsidP="007E4867">
      <w:pPr>
        <w:pStyle w:val="a3"/>
        <w:numPr>
          <w:ilvl w:val="0"/>
          <w:numId w:val="6"/>
        </w:numPr>
        <w:ind w:leftChars="0"/>
        <w:rPr>
          <w:rFonts w:eastAsiaTheme="minorHAnsi"/>
          <w:sz w:val="24"/>
          <w:szCs w:val="24"/>
        </w:rPr>
      </w:pPr>
      <w:r w:rsidRPr="00354999">
        <w:rPr>
          <w:rFonts w:eastAsiaTheme="minorHAnsi" w:hint="eastAsia"/>
          <w:sz w:val="24"/>
          <w:szCs w:val="24"/>
        </w:rPr>
        <w:t>夜間を想定した訓練</w:t>
      </w:r>
    </w:p>
    <w:p w:rsidR="00B40FCE" w:rsidRPr="00354999" w:rsidRDefault="00B40FCE" w:rsidP="007E4867">
      <w:pPr>
        <w:pStyle w:val="a3"/>
        <w:numPr>
          <w:ilvl w:val="0"/>
          <w:numId w:val="6"/>
        </w:numPr>
        <w:ind w:leftChars="0"/>
        <w:rPr>
          <w:rFonts w:eastAsiaTheme="minorHAnsi"/>
          <w:sz w:val="24"/>
          <w:szCs w:val="24"/>
        </w:rPr>
      </w:pPr>
      <w:r w:rsidRPr="00354999">
        <w:rPr>
          <w:rFonts w:eastAsiaTheme="minorHAnsi" w:hint="eastAsia"/>
          <w:sz w:val="24"/>
          <w:szCs w:val="24"/>
        </w:rPr>
        <w:t>緊急時</w:t>
      </w:r>
      <w:r w:rsidR="00A321BC" w:rsidRPr="00354999">
        <w:rPr>
          <w:rFonts w:eastAsiaTheme="minorHAnsi" w:hint="eastAsia"/>
          <w:sz w:val="24"/>
          <w:szCs w:val="24"/>
        </w:rPr>
        <w:t>の連絡方法</w:t>
      </w:r>
      <w:r w:rsidR="00DE16D0" w:rsidRPr="00354999">
        <w:rPr>
          <w:rFonts w:eastAsiaTheme="minorHAnsi" w:hint="eastAsia"/>
          <w:sz w:val="24"/>
          <w:szCs w:val="24"/>
        </w:rPr>
        <w:t>（</w:t>
      </w:r>
      <w:r w:rsidR="00A321BC" w:rsidRPr="00354999">
        <w:rPr>
          <w:rFonts w:eastAsiaTheme="minorHAnsi" w:hint="eastAsia"/>
          <w:sz w:val="24"/>
          <w:szCs w:val="24"/>
        </w:rPr>
        <w:t>※</w:t>
      </w:r>
      <w:r w:rsidR="00DE16D0" w:rsidRPr="00354999">
        <w:rPr>
          <w:rFonts w:eastAsiaTheme="minorHAnsi" w:hint="eastAsia"/>
          <w:sz w:val="24"/>
          <w:szCs w:val="24"/>
        </w:rPr>
        <w:t>関係機関や家族等への</w:t>
      </w:r>
      <w:r w:rsidRPr="00354999">
        <w:rPr>
          <w:rFonts w:eastAsiaTheme="minorHAnsi" w:hint="eastAsia"/>
          <w:sz w:val="24"/>
          <w:szCs w:val="24"/>
        </w:rPr>
        <w:t>伝達方法の確認</w:t>
      </w:r>
      <w:r w:rsidR="00DE16D0" w:rsidRPr="00354999">
        <w:rPr>
          <w:rFonts w:eastAsiaTheme="minorHAnsi" w:hint="eastAsia"/>
          <w:sz w:val="24"/>
          <w:szCs w:val="24"/>
        </w:rPr>
        <w:t>等）</w:t>
      </w:r>
    </w:p>
    <w:p w:rsidR="00DE16D0" w:rsidRPr="00354999" w:rsidRDefault="00DE16D0" w:rsidP="007E4867">
      <w:pPr>
        <w:pStyle w:val="a3"/>
        <w:numPr>
          <w:ilvl w:val="0"/>
          <w:numId w:val="6"/>
        </w:numPr>
        <w:ind w:leftChars="0"/>
        <w:rPr>
          <w:rFonts w:eastAsiaTheme="minorHAnsi"/>
          <w:sz w:val="24"/>
          <w:szCs w:val="24"/>
        </w:rPr>
      </w:pPr>
      <w:r w:rsidRPr="00354999">
        <w:rPr>
          <w:rFonts w:eastAsiaTheme="minorHAnsi" w:hint="eastAsia"/>
          <w:sz w:val="24"/>
          <w:szCs w:val="24"/>
        </w:rPr>
        <w:t>マスコミ等への対応</w:t>
      </w:r>
    </w:p>
    <w:p w:rsidR="00B40FCE" w:rsidRDefault="00B40FCE" w:rsidP="007E4867">
      <w:pPr>
        <w:pStyle w:val="a3"/>
        <w:numPr>
          <w:ilvl w:val="0"/>
          <w:numId w:val="6"/>
        </w:numPr>
        <w:ind w:leftChars="0"/>
        <w:rPr>
          <w:rFonts w:eastAsiaTheme="minorHAnsi"/>
          <w:sz w:val="24"/>
          <w:szCs w:val="24"/>
        </w:rPr>
      </w:pPr>
      <w:r w:rsidRPr="00354999">
        <w:rPr>
          <w:rFonts w:eastAsiaTheme="minorHAnsi" w:hint="eastAsia"/>
          <w:sz w:val="24"/>
          <w:szCs w:val="24"/>
        </w:rPr>
        <w:t>地震災害等に対する基礎知識や事業所の地震対策の習得</w:t>
      </w:r>
    </w:p>
    <w:p w:rsidR="004F52ED" w:rsidRDefault="004F52ED" w:rsidP="004F52ED">
      <w:pPr>
        <w:pStyle w:val="a3"/>
        <w:ind w:leftChars="0" w:left="1050"/>
        <w:rPr>
          <w:rFonts w:eastAsiaTheme="minorHAnsi" w:hint="eastAsia"/>
          <w:sz w:val="24"/>
          <w:szCs w:val="24"/>
        </w:rPr>
      </w:pPr>
    </w:p>
    <w:p w:rsidR="00CF5A17" w:rsidRPr="00CE45A2" w:rsidRDefault="00CF5A17" w:rsidP="00CF5A17">
      <w:pPr>
        <w:ind w:firstLineChars="100" w:firstLine="218"/>
        <w:rPr>
          <w:rFonts w:eastAsiaTheme="minorHAnsi"/>
          <w:b/>
          <w:sz w:val="24"/>
          <w:szCs w:val="24"/>
        </w:rPr>
      </w:pPr>
      <w:r>
        <w:rPr>
          <w:rFonts w:eastAsiaTheme="minorHAnsi" w:hint="eastAsia"/>
          <w:b/>
          <w:sz w:val="24"/>
          <w:szCs w:val="24"/>
        </w:rPr>
        <w:t>（２</w:t>
      </w:r>
      <w:r w:rsidRPr="00CE45A2">
        <w:rPr>
          <w:rFonts w:eastAsiaTheme="minorHAnsi" w:hint="eastAsia"/>
          <w:b/>
          <w:sz w:val="24"/>
          <w:szCs w:val="24"/>
        </w:rPr>
        <w:t>）</w:t>
      </w:r>
      <w:r>
        <w:rPr>
          <w:rFonts w:eastAsiaTheme="minorHAnsi" w:hint="eastAsia"/>
          <w:b/>
          <w:sz w:val="24"/>
          <w:szCs w:val="24"/>
        </w:rPr>
        <w:t>チーム内の役割毎の訓練・シミュレーション</w:t>
      </w:r>
      <w:r w:rsidRPr="00CE45A2">
        <w:rPr>
          <w:rFonts w:eastAsiaTheme="minorHAnsi" w:hint="eastAsia"/>
          <w:b/>
          <w:sz w:val="24"/>
          <w:szCs w:val="24"/>
        </w:rPr>
        <w:t>（</w:t>
      </w:r>
      <w:r>
        <w:rPr>
          <w:rFonts w:eastAsiaTheme="minorHAnsi" w:hint="eastAsia"/>
          <w:b/>
          <w:sz w:val="24"/>
          <w:szCs w:val="24"/>
        </w:rPr>
        <w:t>部分的訓練・機能的訓練</w:t>
      </w:r>
      <w:r w:rsidRPr="00CE45A2">
        <w:rPr>
          <w:rFonts w:eastAsiaTheme="minorHAnsi" w:hint="eastAsia"/>
          <w:b/>
          <w:sz w:val="24"/>
          <w:szCs w:val="24"/>
        </w:rPr>
        <w:t>）</w:t>
      </w:r>
    </w:p>
    <w:p w:rsidR="00CF5A17" w:rsidRPr="00CF5A17" w:rsidRDefault="00CF5A17" w:rsidP="007E4867">
      <w:pPr>
        <w:pStyle w:val="a3"/>
        <w:numPr>
          <w:ilvl w:val="0"/>
          <w:numId w:val="32"/>
        </w:numPr>
        <w:ind w:leftChars="0"/>
        <w:rPr>
          <w:rFonts w:eastAsiaTheme="minorHAnsi"/>
          <w:sz w:val="24"/>
          <w:szCs w:val="24"/>
        </w:rPr>
      </w:pPr>
      <w:r w:rsidRPr="00CF5A17">
        <w:rPr>
          <w:rFonts w:eastAsiaTheme="minorHAnsi" w:hint="eastAsia"/>
          <w:sz w:val="24"/>
          <w:szCs w:val="24"/>
        </w:rPr>
        <w:t>対策本部の設置及び会議の開催、意思決定及び情報伝達</w:t>
      </w:r>
    </w:p>
    <w:p w:rsidR="00CF5A17" w:rsidRPr="00CF5A17" w:rsidRDefault="00CF5A17" w:rsidP="007E4867">
      <w:pPr>
        <w:pStyle w:val="a3"/>
        <w:numPr>
          <w:ilvl w:val="0"/>
          <w:numId w:val="32"/>
        </w:numPr>
        <w:ind w:leftChars="0"/>
        <w:rPr>
          <w:rFonts w:eastAsiaTheme="minorHAnsi"/>
          <w:sz w:val="24"/>
          <w:szCs w:val="24"/>
        </w:rPr>
      </w:pPr>
      <w:r w:rsidRPr="00CF5A17">
        <w:rPr>
          <w:rFonts w:eastAsiaTheme="minorHAnsi" w:hint="eastAsia"/>
          <w:sz w:val="24"/>
          <w:szCs w:val="24"/>
        </w:rPr>
        <w:t>情報（被害状況等）の収集と把握、判断・指揮命令</w:t>
      </w:r>
    </w:p>
    <w:p w:rsidR="00CF5A17" w:rsidRPr="00CF5A17" w:rsidRDefault="00CF5A17" w:rsidP="007E4867">
      <w:pPr>
        <w:pStyle w:val="a3"/>
        <w:numPr>
          <w:ilvl w:val="0"/>
          <w:numId w:val="32"/>
        </w:numPr>
        <w:ind w:leftChars="0"/>
        <w:rPr>
          <w:rFonts w:eastAsiaTheme="minorHAnsi"/>
          <w:sz w:val="24"/>
          <w:szCs w:val="24"/>
        </w:rPr>
      </w:pPr>
      <w:r w:rsidRPr="00CF5A17">
        <w:rPr>
          <w:rFonts w:eastAsiaTheme="minorHAnsi" w:hint="eastAsia"/>
          <w:sz w:val="24"/>
          <w:szCs w:val="24"/>
        </w:rPr>
        <w:t>個々の避難・安全確保、利用者等の安否確認・避難支援等</w:t>
      </w:r>
    </w:p>
    <w:p w:rsidR="00CF5A17" w:rsidRPr="00CF5A17" w:rsidRDefault="00CF5A17" w:rsidP="007E4867">
      <w:pPr>
        <w:pStyle w:val="a3"/>
        <w:numPr>
          <w:ilvl w:val="0"/>
          <w:numId w:val="32"/>
        </w:numPr>
        <w:ind w:leftChars="0"/>
        <w:rPr>
          <w:rFonts w:eastAsiaTheme="minorHAnsi"/>
          <w:sz w:val="24"/>
          <w:szCs w:val="24"/>
        </w:rPr>
      </w:pPr>
      <w:r w:rsidRPr="00CF5A17">
        <w:rPr>
          <w:rFonts w:eastAsiaTheme="minorHAnsi" w:hint="eastAsia"/>
          <w:sz w:val="24"/>
          <w:szCs w:val="24"/>
        </w:rPr>
        <w:t>必要に応じた、医療・介護・生活支援等に関する調整</w:t>
      </w:r>
    </w:p>
    <w:p w:rsidR="00CF5A17" w:rsidRDefault="00CF5A17" w:rsidP="007E4867">
      <w:pPr>
        <w:pStyle w:val="a3"/>
        <w:numPr>
          <w:ilvl w:val="0"/>
          <w:numId w:val="32"/>
        </w:numPr>
        <w:ind w:leftChars="0"/>
        <w:rPr>
          <w:rFonts w:eastAsiaTheme="minorHAnsi"/>
          <w:sz w:val="24"/>
          <w:szCs w:val="24"/>
        </w:rPr>
      </w:pPr>
      <w:r w:rsidRPr="00CF5A17">
        <w:rPr>
          <w:rFonts w:eastAsiaTheme="minorHAnsi" w:hint="eastAsia"/>
          <w:sz w:val="24"/>
          <w:szCs w:val="24"/>
        </w:rPr>
        <w:t>行政その他の外部機関等との連絡・調整</w:t>
      </w:r>
    </w:p>
    <w:p w:rsidR="00CF5A17" w:rsidRPr="00CF5A17" w:rsidRDefault="00CF5A17" w:rsidP="007E4867">
      <w:pPr>
        <w:pStyle w:val="a3"/>
        <w:numPr>
          <w:ilvl w:val="0"/>
          <w:numId w:val="32"/>
        </w:numPr>
        <w:ind w:leftChars="0"/>
        <w:rPr>
          <w:rFonts w:eastAsiaTheme="minorHAnsi"/>
          <w:sz w:val="24"/>
          <w:szCs w:val="24"/>
        </w:rPr>
      </w:pPr>
      <w:r>
        <w:rPr>
          <w:rFonts w:eastAsiaTheme="minorHAnsi" w:hint="eastAsia"/>
          <w:sz w:val="24"/>
          <w:szCs w:val="24"/>
        </w:rPr>
        <w:t>電気（非常用電源を含む）・ガス・水等のインフラの確認・確保等</w:t>
      </w:r>
    </w:p>
    <w:p w:rsidR="00CF5A17" w:rsidRPr="00CF5A17" w:rsidRDefault="00CF5A17" w:rsidP="007E4867">
      <w:pPr>
        <w:pStyle w:val="a3"/>
        <w:numPr>
          <w:ilvl w:val="0"/>
          <w:numId w:val="32"/>
        </w:numPr>
        <w:ind w:leftChars="0"/>
        <w:rPr>
          <w:rFonts w:eastAsiaTheme="minorHAnsi"/>
          <w:sz w:val="24"/>
          <w:szCs w:val="24"/>
        </w:rPr>
      </w:pPr>
      <w:r w:rsidRPr="00CF5A17">
        <w:rPr>
          <w:rFonts w:eastAsiaTheme="minorHAnsi" w:hint="eastAsia"/>
          <w:sz w:val="24"/>
          <w:szCs w:val="24"/>
        </w:rPr>
        <w:t>備蓄品の準備・管理、環境の整備、その他の庶務</w:t>
      </w:r>
    </w:p>
    <w:p w:rsidR="00CF5A17" w:rsidRDefault="00CF5A17" w:rsidP="007E4867">
      <w:pPr>
        <w:pStyle w:val="a3"/>
        <w:numPr>
          <w:ilvl w:val="0"/>
          <w:numId w:val="32"/>
        </w:numPr>
        <w:ind w:leftChars="0"/>
        <w:rPr>
          <w:rFonts w:eastAsiaTheme="minorHAnsi"/>
          <w:sz w:val="24"/>
          <w:szCs w:val="24"/>
        </w:rPr>
      </w:pPr>
      <w:r w:rsidRPr="00CF5A17">
        <w:rPr>
          <w:rFonts w:eastAsiaTheme="minorHAnsi" w:hint="eastAsia"/>
          <w:sz w:val="24"/>
          <w:szCs w:val="24"/>
        </w:rPr>
        <w:lastRenderedPageBreak/>
        <w:t>職員のシフト管理、健康状態の管理、メンタルヘルス等</w:t>
      </w:r>
    </w:p>
    <w:p w:rsidR="004F52ED" w:rsidRPr="004F52ED" w:rsidRDefault="004F52ED" w:rsidP="004F52ED">
      <w:pPr>
        <w:rPr>
          <w:rFonts w:eastAsiaTheme="minorHAnsi" w:hint="eastAsia"/>
          <w:sz w:val="24"/>
          <w:szCs w:val="24"/>
        </w:rPr>
      </w:pPr>
    </w:p>
    <w:p w:rsidR="00CF5A17" w:rsidRPr="00CE45A2" w:rsidRDefault="00CF5A17" w:rsidP="00CF5A17">
      <w:pPr>
        <w:ind w:firstLineChars="100" w:firstLine="218"/>
        <w:rPr>
          <w:rFonts w:eastAsiaTheme="minorHAnsi"/>
          <w:b/>
          <w:sz w:val="24"/>
          <w:szCs w:val="24"/>
        </w:rPr>
      </w:pPr>
      <w:r>
        <w:rPr>
          <w:rFonts w:eastAsiaTheme="minorHAnsi" w:hint="eastAsia"/>
          <w:b/>
          <w:sz w:val="24"/>
          <w:szCs w:val="24"/>
        </w:rPr>
        <w:t>（３</w:t>
      </w:r>
      <w:r w:rsidRPr="00CE45A2">
        <w:rPr>
          <w:rFonts w:eastAsiaTheme="minorHAnsi" w:hint="eastAsia"/>
          <w:b/>
          <w:sz w:val="24"/>
          <w:szCs w:val="24"/>
        </w:rPr>
        <w:t>）</w:t>
      </w:r>
      <w:r>
        <w:rPr>
          <w:rFonts w:eastAsiaTheme="minorHAnsi" w:hint="eastAsia"/>
          <w:b/>
          <w:sz w:val="24"/>
          <w:szCs w:val="24"/>
        </w:rPr>
        <w:t>災害の予期から発生、その後の経過ごとの訓練・シミュレーション</w:t>
      </w:r>
    </w:p>
    <w:p w:rsidR="00CF5A17" w:rsidRPr="00CF5A17" w:rsidRDefault="00CF5A17" w:rsidP="007E4867">
      <w:pPr>
        <w:pStyle w:val="a3"/>
        <w:numPr>
          <w:ilvl w:val="0"/>
          <w:numId w:val="33"/>
        </w:numPr>
        <w:ind w:leftChars="0"/>
        <w:rPr>
          <w:rFonts w:eastAsiaTheme="minorHAnsi"/>
          <w:sz w:val="24"/>
          <w:szCs w:val="24"/>
        </w:rPr>
      </w:pPr>
      <w:r w:rsidRPr="00CF5A17">
        <w:rPr>
          <w:rFonts w:eastAsiaTheme="minorHAnsi" w:hint="eastAsia"/>
          <w:sz w:val="24"/>
          <w:szCs w:val="24"/>
        </w:rPr>
        <w:t>災害発生の予期，災害リスクに向けた対応（準備期）</w:t>
      </w:r>
    </w:p>
    <w:p w:rsidR="00CF5A17" w:rsidRPr="00CF5A17" w:rsidRDefault="00CF5A17" w:rsidP="007E4867">
      <w:pPr>
        <w:pStyle w:val="a3"/>
        <w:numPr>
          <w:ilvl w:val="0"/>
          <w:numId w:val="33"/>
        </w:numPr>
        <w:ind w:leftChars="0"/>
        <w:rPr>
          <w:rFonts w:eastAsiaTheme="minorHAnsi"/>
          <w:sz w:val="24"/>
          <w:szCs w:val="24"/>
        </w:rPr>
      </w:pPr>
      <w:r w:rsidRPr="00CF5A17">
        <w:rPr>
          <w:rFonts w:eastAsiaTheme="minorHAnsi" w:hint="eastAsia"/>
          <w:sz w:val="24"/>
          <w:szCs w:val="24"/>
        </w:rPr>
        <w:t>災害リスクが高まった時期、災害発生時の対応（初動期）</w:t>
      </w:r>
    </w:p>
    <w:p w:rsidR="00CF5A17" w:rsidRDefault="00CF5A17" w:rsidP="007E4867">
      <w:pPr>
        <w:pStyle w:val="a3"/>
        <w:numPr>
          <w:ilvl w:val="0"/>
          <w:numId w:val="33"/>
        </w:numPr>
        <w:ind w:leftChars="0"/>
        <w:rPr>
          <w:rFonts w:eastAsiaTheme="minorHAnsi"/>
          <w:sz w:val="24"/>
          <w:szCs w:val="24"/>
        </w:rPr>
      </w:pPr>
      <w:r w:rsidRPr="00CF5A17">
        <w:rPr>
          <w:rFonts w:eastAsiaTheme="minorHAnsi" w:hint="eastAsia"/>
          <w:sz w:val="24"/>
          <w:szCs w:val="24"/>
        </w:rPr>
        <w:t>災害の継続期または復旧期の対応（被害状況に応じた対策）</w:t>
      </w:r>
    </w:p>
    <w:p w:rsidR="004F52ED" w:rsidRPr="00CF5A17" w:rsidRDefault="004F52ED" w:rsidP="004F52ED">
      <w:pPr>
        <w:pStyle w:val="a3"/>
        <w:ind w:leftChars="0" w:left="1058"/>
        <w:rPr>
          <w:rFonts w:eastAsiaTheme="minorHAnsi" w:hint="eastAsia"/>
          <w:sz w:val="24"/>
          <w:szCs w:val="24"/>
        </w:rPr>
      </w:pPr>
    </w:p>
    <w:p w:rsidR="00B40FCE" w:rsidRPr="00CE45A2" w:rsidRDefault="00B40FCE" w:rsidP="00CF5A17">
      <w:pPr>
        <w:ind w:firstLineChars="100" w:firstLine="218"/>
        <w:rPr>
          <w:rFonts w:eastAsiaTheme="minorHAnsi"/>
          <w:b/>
          <w:sz w:val="24"/>
          <w:szCs w:val="24"/>
        </w:rPr>
      </w:pPr>
      <w:r w:rsidRPr="00CE45A2">
        <w:rPr>
          <w:rFonts w:eastAsiaTheme="minorHAnsi" w:hint="eastAsia"/>
          <w:b/>
          <w:sz w:val="24"/>
          <w:szCs w:val="24"/>
        </w:rPr>
        <w:t>（</w:t>
      </w:r>
      <w:r w:rsidR="00CF5A17">
        <w:rPr>
          <w:rFonts w:eastAsiaTheme="minorHAnsi" w:hint="eastAsia"/>
          <w:b/>
          <w:sz w:val="24"/>
          <w:szCs w:val="24"/>
        </w:rPr>
        <w:t>４</w:t>
      </w:r>
      <w:r w:rsidRPr="00CE45A2">
        <w:rPr>
          <w:rFonts w:eastAsiaTheme="minorHAnsi" w:hint="eastAsia"/>
          <w:b/>
          <w:sz w:val="24"/>
          <w:szCs w:val="24"/>
        </w:rPr>
        <w:t>）地域との合同防災訓練</w:t>
      </w:r>
    </w:p>
    <w:p w:rsidR="00DE16D0" w:rsidRPr="00354999" w:rsidRDefault="00DE16D0" w:rsidP="007E4867">
      <w:pPr>
        <w:pStyle w:val="a3"/>
        <w:numPr>
          <w:ilvl w:val="0"/>
          <w:numId w:val="7"/>
        </w:numPr>
        <w:ind w:leftChars="0"/>
        <w:rPr>
          <w:rFonts w:eastAsiaTheme="minorHAnsi"/>
          <w:sz w:val="24"/>
          <w:szCs w:val="24"/>
        </w:rPr>
      </w:pPr>
      <w:r w:rsidRPr="00354999">
        <w:rPr>
          <w:rFonts w:eastAsiaTheme="minorHAnsi" w:hint="eastAsia"/>
          <w:sz w:val="24"/>
          <w:szCs w:val="24"/>
        </w:rPr>
        <w:t>奥能登広域圏消防本部や消防団等と連携し、災害時における協力体制を構築する。</w:t>
      </w:r>
    </w:p>
    <w:p w:rsidR="00B40FCE" w:rsidRPr="00354999" w:rsidRDefault="00B40FCE" w:rsidP="007E4867">
      <w:pPr>
        <w:pStyle w:val="a3"/>
        <w:numPr>
          <w:ilvl w:val="0"/>
          <w:numId w:val="7"/>
        </w:numPr>
        <w:ind w:leftChars="0"/>
        <w:rPr>
          <w:rFonts w:eastAsiaTheme="minorHAnsi"/>
          <w:sz w:val="24"/>
          <w:szCs w:val="24"/>
        </w:rPr>
      </w:pPr>
      <w:r w:rsidRPr="00354999">
        <w:rPr>
          <w:rFonts w:eastAsiaTheme="minorHAnsi" w:hint="eastAsia"/>
          <w:sz w:val="24"/>
          <w:szCs w:val="24"/>
        </w:rPr>
        <w:t>近隣地域と</w:t>
      </w:r>
      <w:r w:rsidR="00DE16D0" w:rsidRPr="00354999">
        <w:rPr>
          <w:rFonts w:eastAsiaTheme="minorHAnsi" w:hint="eastAsia"/>
          <w:sz w:val="24"/>
          <w:szCs w:val="24"/>
        </w:rPr>
        <w:t>協力し</w:t>
      </w:r>
      <w:r w:rsidRPr="00354999">
        <w:rPr>
          <w:rFonts w:eastAsiaTheme="minorHAnsi" w:hint="eastAsia"/>
          <w:sz w:val="24"/>
          <w:szCs w:val="24"/>
        </w:rPr>
        <w:t>、</w:t>
      </w:r>
      <w:r w:rsidR="00DE16D0" w:rsidRPr="00354999">
        <w:rPr>
          <w:rFonts w:eastAsiaTheme="minorHAnsi" w:hint="eastAsia"/>
          <w:sz w:val="24"/>
          <w:szCs w:val="24"/>
        </w:rPr>
        <w:t>災害発生時の対応、地域の要援護者の受入等に起関する相互協力体制を確立する。</w:t>
      </w:r>
    </w:p>
    <w:p w:rsidR="00B40FCE" w:rsidRPr="00354999" w:rsidRDefault="00B40FCE" w:rsidP="007E4867">
      <w:pPr>
        <w:pStyle w:val="a3"/>
        <w:numPr>
          <w:ilvl w:val="0"/>
          <w:numId w:val="7"/>
        </w:numPr>
        <w:ind w:leftChars="0"/>
        <w:rPr>
          <w:rFonts w:eastAsiaTheme="minorHAnsi"/>
          <w:sz w:val="24"/>
          <w:szCs w:val="24"/>
        </w:rPr>
      </w:pPr>
      <w:r w:rsidRPr="00354999">
        <w:rPr>
          <w:rFonts w:eastAsiaTheme="minorHAnsi" w:hint="eastAsia"/>
          <w:sz w:val="24"/>
          <w:szCs w:val="24"/>
        </w:rPr>
        <w:t>各事業所は、</w:t>
      </w:r>
      <w:r w:rsidR="00DE16D0" w:rsidRPr="00354999">
        <w:rPr>
          <w:rFonts w:eastAsiaTheme="minorHAnsi" w:hint="eastAsia"/>
          <w:sz w:val="24"/>
          <w:szCs w:val="24"/>
        </w:rPr>
        <w:t>当該地区の区長及び</w:t>
      </w:r>
      <w:r w:rsidRPr="00354999">
        <w:rPr>
          <w:rFonts w:eastAsiaTheme="minorHAnsi" w:hint="eastAsia"/>
          <w:sz w:val="24"/>
          <w:szCs w:val="24"/>
        </w:rPr>
        <w:t>防災担当者と連絡先を相互に交換し、災害時の情報を共有する。</w:t>
      </w:r>
    </w:p>
    <w:p w:rsidR="00B40FCE" w:rsidRPr="00354999" w:rsidRDefault="00DE16D0" w:rsidP="007E4867">
      <w:pPr>
        <w:pStyle w:val="a3"/>
        <w:numPr>
          <w:ilvl w:val="0"/>
          <w:numId w:val="7"/>
        </w:numPr>
        <w:ind w:leftChars="0"/>
        <w:rPr>
          <w:rFonts w:eastAsiaTheme="minorHAnsi"/>
          <w:sz w:val="24"/>
          <w:szCs w:val="24"/>
        </w:rPr>
      </w:pPr>
      <w:r w:rsidRPr="00354999">
        <w:rPr>
          <w:rFonts w:eastAsiaTheme="minorHAnsi" w:hint="eastAsia"/>
          <w:sz w:val="24"/>
          <w:szCs w:val="24"/>
        </w:rPr>
        <w:t>当該</w:t>
      </w:r>
      <w:r w:rsidR="00130886" w:rsidRPr="00354999">
        <w:rPr>
          <w:rFonts w:eastAsiaTheme="minorHAnsi" w:hint="eastAsia"/>
          <w:sz w:val="24"/>
          <w:szCs w:val="24"/>
        </w:rPr>
        <w:t>地域の</w:t>
      </w:r>
      <w:r w:rsidR="00B40FCE" w:rsidRPr="00354999">
        <w:rPr>
          <w:rFonts w:eastAsiaTheme="minorHAnsi" w:hint="eastAsia"/>
          <w:sz w:val="24"/>
          <w:szCs w:val="24"/>
        </w:rPr>
        <w:t>防災訓練</w:t>
      </w:r>
      <w:r w:rsidR="00130886" w:rsidRPr="00354999">
        <w:rPr>
          <w:rFonts w:eastAsiaTheme="minorHAnsi" w:hint="eastAsia"/>
          <w:sz w:val="24"/>
          <w:szCs w:val="24"/>
        </w:rPr>
        <w:t>への参加もしくは法人の行う防災避難訓練・情報提供等への参加など相互の協力体制を確保する</w:t>
      </w:r>
      <w:r w:rsidR="00B40FCE" w:rsidRPr="00354999">
        <w:rPr>
          <w:rFonts w:eastAsiaTheme="minorHAnsi" w:hint="eastAsia"/>
          <w:sz w:val="24"/>
          <w:szCs w:val="24"/>
        </w:rPr>
        <w:t>。</w:t>
      </w:r>
    </w:p>
    <w:p w:rsidR="00B40FCE" w:rsidRDefault="00B40FCE" w:rsidP="00130886">
      <w:pPr>
        <w:pStyle w:val="a3"/>
        <w:ind w:leftChars="0" w:left="1050"/>
        <w:rPr>
          <w:rFonts w:eastAsiaTheme="minorHAnsi"/>
          <w:sz w:val="24"/>
          <w:szCs w:val="24"/>
        </w:rPr>
      </w:pPr>
    </w:p>
    <w:p w:rsidR="00B360A0" w:rsidRPr="00354999" w:rsidRDefault="00B360A0" w:rsidP="00130886">
      <w:pPr>
        <w:pStyle w:val="a3"/>
        <w:ind w:leftChars="0" w:left="1050"/>
        <w:rPr>
          <w:rFonts w:eastAsiaTheme="minorHAnsi" w:hint="eastAsia"/>
          <w:sz w:val="24"/>
          <w:szCs w:val="24"/>
        </w:rPr>
      </w:pPr>
    </w:p>
    <w:p w:rsidR="00B40FCE" w:rsidRPr="00354999" w:rsidRDefault="00B40FCE" w:rsidP="00B40FCE">
      <w:pPr>
        <w:rPr>
          <w:rFonts w:asciiTheme="majorEastAsia" w:eastAsiaTheme="majorEastAsia" w:hAnsiTheme="majorEastAsia"/>
          <w:b/>
          <w:sz w:val="28"/>
          <w:szCs w:val="24"/>
        </w:rPr>
      </w:pPr>
      <w:r w:rsidRPr="00354999">
        <w:rPr>
          <w:rFonts w:asciiTheme="majorEastAsia" w:eastAsiaTheme="majorEastAsia" w:hAnsiTheme="majorEastAsia" w:hint="eastAsia"/>
          <w:b/>
          <w:sz w:val="28"/>
          <w:szCs w:val="24"/>
        </w:rPr>
        <w:t>第２章</w:t>
      </w:r>
      <w:r w:rsidRPr="00354999">
        <w:rPr>
          <w:rFonts w:asciiTheme="majorEastAsia" w:eastAsiaTheme="majorEastAsia" w:hAnsiTheme="majorEastAsia"/>
          <w:b/>
          <w:sz w:val="28"/>
          <w:szCs w:val="24"/>
        </w:rPr>
        <w:t xml:space="preserve"> 災害時における組織体制と被害想定</w:t>
      </w:r>
    </w:p>
    <w:p w:rsidR="00B40FCE" w:rsidRPr="00CE45A2" w:rsidRDefault="00B40FCE" w:rsidP="00B40FCE">
      <w:pPr>
        <w:rPr>
          <w:rFonts w:asciiTheme="majorEastAsia" w:eastAsiaTheme="majorEastAsia" w:hAnsiTheme="majorEastAsia"/>
          <w:b/>
          <w:sz w:val="24"/>
          <w:szCs w:val="24"/>
        </w:rPr>
      </w:pPr>
      <w:r w:rsidRPr="00CE45A2">
        <w:rPr>
          <w:rFonts w:asciiTheme="majorEastAsia" w:eastAsiaTheme="majorEastAsia" w:hAnsiTheme="majorEastAsia" w:hint="eastAsia"/>
          <w:b/>
          <w:sz w:val="24"/>
          <w:szCs w:val="24"/>
        </w:rPr>
        <w:t>（災害対策本部の設置）</w:t>
      </w:r>
    </w:p>
    <w:p w:rsidR="00B40FCE" w:rsidRPr="00354999" w:rsidRDefault="00B40FCE" w:rsidP="00130886">
      <w:pPr>
        <w:ind w:left="668" w:hangingChars="300" w:hanging="668"/>
        <w:rPr>
          <w:rFonts w:eastAsiaTheme="minorHAnsi"/>
          <w:sz w:val="24"/>
          <w:szCs w:val="24"/>
        </w:rPr>
      </w:pPr>
      <w:r w:rsidRPr="00354999">
        <w:rPr>
          <w:rFonts w:eastAsiaTheme="minorHAnsi" w:hint="eastAsia"/>
          <w:sz w:val="24"/>
          <w:szCs w:val="24"/>
        </w:rPr>
        <w:t>第５条</w:t>
      </w:r>
      <w:r w:rsidRPr="00354999">
        <w:rPr>
          <w:rFonts w:eastAsiaTheme="minorHAnsi"/>
          <w:sz w:val="24"/>
          <w:szCs w:val="24"/>
        </w:rPr>
        <w:t xml:space="preserve"> 法人は、</w:t>
      </w:r>
      <w:r w:rsidR="00130886" w:rsidRPr="00354999">
        <w:rPr>
          <w:rFonts w:eastAsiaTheme="minorHAnsi" w:hint="eastAsia"/>
          <w:sz w:val="24"/>
          <w:szCs w:val="24"/>
        </w:rPr>
        <w:t>能登町及び周辺地域において、</w:t>
      </w:r>
      <w:r w:rsidRPr="00354999">
        <w:rPr>
          <w:rFonts w:eastAsiaTheme="minorHAnsi"/>
          <w:sz w:val="24"/>
          <w:szCs w:val="24"/>
        </w:rPr>
        <w:t>震度６弱以以上の地震が発生した場合及び水害等による大規模な被害が発生した場合、法人本部に「法人災害対策本部」（以下「災害対策本部」という。）を設置する。</w:t>
      </w:r>
    </w:p>
    <w:p w:rsidR="00B40FCE" w:rsidRPr="00354999" w:rsidRDefault="00130886" w:rsidP="00F322F3">
      <w:pPr>
        <w:ind w:leftChars="200" w:left="832" w:hangingChars="200" w:hanging="446"/>
        <w:rPr>
          <w:rFonts w:eastAsiaTheme="minorHAnsi"/>
          <w:sz w:val="24"/>
          <w:szCs w:val="24"/>
        </w:rPr>
      </w:pPr>
      <w:r w:rsidRPr="00354999">
        <w:rPr>
          <w:rFonts w:eastAsiaTheme="minorHAnsi" w:hint="eastAsia"/>
          <w:sz w:val="24"/>
          <w:szCs w:val="24"/>
        </w:rPr>
        <w:t xml:space="preserve">２　</w:t>
      </w:r>
      <w:r w:rsidR="00B40FCE" w:rsidRPr="00354999">
        <w:rPr>
          <w:rFonts w:eastAsiaTheme="minorHAnsi" w:hint="eastAsia"/>
          <w:sz w:val="24"/>
          <w:szCs w:val="24"/>
        </w:rPr>
        <w:t>震度６弱未満の地震の場合であっても</w:t>
      </w:r>
      <w:r w:rsidRPr="00354999">
        <w:rPr>
          <w:rFonts w:eastAsiaTheme="minorHAnsi" w:hint="eastAsia"/>
          <w:sz w:val="24"/>
          <w:szCs w:val="24"/>
        </w:rPr>
        <w:t>、</w:t>
      </w:r>
      <w:r w:rsidR="00B40FCE" w:rsidRPr="00354999">
        <w:rPr>
          <w:rFonts w:eastAsiaTheme="minorHAnsi" w:hint="eastAsia"/>
          <w:sz w:val="24"/>
          <w:szCs w:val="24"/>
        </w:rPr>
        <w:t>利用者や職員及び建物等に</w:t>
      </w:r>
      <w:r w:rsidRPr="00354999">
        <w:rPr>
          <w:rFonts w:eastAsiaTheme="minorHAnsi" w:hint="eastAsia"/>
          <w:sz w:val="24"/>
          <w:szCs w:val="24"/>
        </w:rPr>
        <w:t xml:space="preserve">　</w:t>
      </w:r>
      <w:r w:rsidR="00B40FCE" w:rsidRPr="00354999">
        <w:rPr>
          <w:rFonts w:eastAsiaTheme="minorHAnsi" w:hint="eastAsia"/>
          <w:sz w:val="24"/>
          <w:szCs w:val="24"/>
        </w:rPr>
        <w:t>重大な被害が生じ、又は生じる恐れがあるなど緊急の対応が必要な場合にも設置する。</w:t>
      </w:r>
    </w:p>
    <w:p w:rsidR="00F322F3" w:rsidRPr="00354999" w:rsidRDefault="00F322F3" w:rsidP="00F322F3">
      <w:pPr>
        <w:ind w:leftChars="200" w:left="832" w:hangingChars="200" w:hanging="446"/>
        <w:rPr>
          <w:rFonts w:eastAsiaTheme="minorHAnsi"/>
          <w:sz w:val="24"/>
          <w:szCs w:val="24"/>
        </w:rPr>
      </w:pPr>
    </w:p>
    <w:p w:rsidR="00B40FCE" w:rsidRPr="00CE45A2" w:rsidRDefault="00B40FCE" w:rsidP="00B40FCE">
      <w:pPr>
        <w:rPr>
          <w:rFonts w:asciiTheme="majorEastAsia" w:eastAsiaTheme="majorEastAsia" w:hAnsiTheme="majorEastAsia"/>
          <w:b/>
          <w:sz w:val="24"/>
          <w:szCs w:val="24"/>
        </w:rPr>
      </w:pPr>
      <w:r w:rsidRPr="00CE45A2">
        <w:rPr>
          <w:rFonts w:asciiTheme="majorEastAsia" w:eastAsiaTheme="majorEastAsia" w:hAnsiTheme="majorEastAsia" w:hint="eastAsia"/>
          <w:b/>
          <w:sz w:val="24"/>
          <w:szCs w:val="24"/>
        </w:rPr>
        <w:t>（災害対策本部の構成と役割）</w:t>
      </w:r>
    </w:p>
    <w:p w:rsidR="00B40FCE" w:rsidRDefault="00B40FCE" w:rsidP="00F322F3">
      <w:pPr>
        <w:ind w:left="668" w:hangingChars="300" w:hanging="668"/>
        <w:rPr>
          <w:rFonts w:eastAsiaTheme="minorHAnsi"/>
          <w:sz w:val="24"/>
          <w:szCs w:val="24"/>
        </w:rPr>
      </w:pPr>
      <w:r w:rsidRPr="00354999">
        <w:rPr>
          <w:rFonts w:eastAsiaTheme="minorHAnsi" w:hint="eastAsia"/>
          <w:sz w:val="24"/>
          <w:szCs w:val="24"/>
        </w:rPr>
        <w:t>第６条</w:t>
      </w:r>
      <w:r w:rsidRPr="00354999">
        <w:rPr>
          <w:rFonts w:eastAsiaTheme="minorHAnsi"/>
          <w:sz w:val="24"/>
          <w:szCs w:val="24"/>
        </w:rPr>
        <w:t xml:space="preserve"> 前条の規定に則り設置された災害対策本部の構成及び役割は、以下のとおりとする。</w:t>
      </w:r>
      <w:r w:rsidR="00F322F3" w:rsidRPr="00354999">
        <w:rPr>
          <w:rFonts w:eastAsiaTheme="minorHAnsi" w:hint="eastAsia"/>
          <w:sz w:val="24"/>
          <w:szCs w:val="24"/>
        </w:rPr>
        <w:t>本部長が指揮を執ることが困難な場合は、本部長代理が職務を代行</w:t>
      </w:r>
      <w:r w:rsidR="0022780B">
        <w:rPr>
          <w:rFonts w:eastAsiaTheme="minorHAnsi" w:hint="eastAsia"/>
          <w:sz w:val="24"/>
          <w:szCs w:val="24"/>
        </w:rPr>
        <w:t>し、</w:t>
      </w:r>
      <w:r w:rsidR="00F322F3" w:rsidRPr="00354999">
        <w:rPr>
          <w:rFonts w:eastAsiaTheme="minorHAnsi" w:hint="eastAsia"/>
          <w:sz w:val="24"/>
          <w:szCs w:val="24"/>
        </w:rPr>
        <w:t>本部長代理が指揮を執ることができない場合においては、役員が代行するものとする。</w:t>
      </w:r>
    </w:p>
    <w:p w:rsidR="0022780B" w:rsidRDefault="0022780B" w:rsidP="00F322F3">
      <w:pPr>
        <w:ind w:left="668" w:hangingChars="300" w:hanging="668"/>
        <w:rPr>
          <w:rFonts w:eastAsiaTheme="minorHAnsi"/>
          <w:sz w:val="24"/>
          <w:szCs w:val="24"/>
        </w:rPr>
      </w:pPr>
    </w:p>
    <w:p w:rsidR="004F52ED" w:rsidRDefault="004F52ED" w:rsidP="00F322F3">
      <w:pPr>
        <w:ind w:left="668" w:hangingChars="300" w:hanging="668"/>
        <w:rPr>
          <w:rFonts w:eastAsiaTheme="minorHAnsi"/>
          <w:sz w:val="24"/>
          <w:szCs w:val="24"/>
        </w:rPr>
      </w:pPr>
    </w:p>
    <w:p w:rsidR="004F52ED" w:rsidRDefault="004F52ED" w:rsidP="00F322F3">
      <w:pPr>
        <w:ind w:left="668" w:hangingChars="300" w:hanging="668"/>
        <w:rPr>
          <w:rFonts w:eastAsiaTheme="minorHAnsi"/>
          <w:sz w:val="24"/>
          <w:szCs w:val="24"/>
        </w:rPr>
      </w:pPr>
    </w:p>
    <w:tbl>
      <w:tblPr>
        <w:tblStyle w:val="a8"/>
        <w:tblW w:w="0" w:type="auto"/>
        <w:tblInd w:w="692" w:type="dxa"/>
        <w:tblLook w:val="04A0" w:firstRow="1" w:lastRow="0" w:firstColumn="1" w:lastColumn="0" w:noHBand="0" w:noVBand="1"/>
      </w:tblPr>
      <w:tblGrid>
        <w:gridCol w:w="1713"/>
        <w:gridCol w:w="2410"/>
        <w:gridCol w:w="4813"/>
      </w:tblGrid>
      <w:tr w:rsidR="00A06DC1" w:rsidTr="00A06DC1">
        <w:tc>
          <w:tcPr>
            <w:tcW w:w="1713" w:type="dxa"/>
            <w:vAlign w:val="center"/>
          </w:tcPr>
          <w:p w:rsidR="00A06DC1" w:rsidRDefault="00A06DC1" w:rsidP="00A06DC1">
            <w:pPr>
              <w:jc w:val="center"/>
              <w:rPr>
                <w:rFonts w:eastAsiaTheme="minorHAnsi"/>
                <w:sz w:val="24"/>
                <w:szCs w:val="24"/>
              </w:rPr>
            </w:pPr>
            <w:r>
              <w:rPr>
                <w:rFonts w:eastAsiaTheme="minorHAnsi" w:hint="eastAsia"/>
                <w:sz w:val="24"/>
                <w:szCs w:val="24"/>
              </w:rPr>
              <w:lastRenderedPageBreak/>
              <w:t>職務担当</w:t>
            </w:r>
          </w:p>
        </w:tc>
        <w:tc>
          <w:tcPr>
            <w:tcW w:w="2410" w:type="dxa"/>
            <w:vAlign w:val="center"/>
          </w:tcPr>
          <w:p w:rsidR="00A06DC1" w:rsidRDefault="00A06DC1" w:rsidP="00A06DC1">
            <w:pPr>
              <w:jc w:val="center"/>
              <w:rPr>
                <w:rFonts w:eastAsiaTheme="minorHAnsi"/>
                <w:sz w:val="24"/>
                <w:szCs w:val="24"/>
              </w:rPr>
            </w:pPr>
            <w:r>
              <w:rPr>
                <w:rFonts w:eastAsiaTheme="minorHAnsi" w:hint="eastAsia"/>
                <w:sz w:val="24"/>
                <w:szCs w:val="24"/>
              </w:rPr>
              <w:t>責任者</w:t>
            </w:r>
          </w:p>
        </w:tc>
        <w:tc>
          <w:tcPr>
            <w:tcW w:w="4813" w:type="dxa"/>
            <w:vAlign w:val="center"/>
          </w:tcPr>
          <w:p w:rsidR="00A06DC1" w:rsidRDefault="00A06DC1" w:rsidP="00A06DC1">
            <w:pPr>
              <w:jc w:val="center"/>
              <w:rPr>
                <w:rFonts w:eastAsiaTheme="minorHAnsi"/>
                <w:sz w:val="24"/>
                <w:szCs w:val="24"/>
              </w:rPr>
            </w:pPr>
            <w:r>
              <w:rPr>
                <w:rFonts w:eastAsiaTheme="minorHAnsi" w:hint="eastAsia"/>
                <w:sz w:val="24"/>
                <w:szCs w:val="24"/>
              </w:rPr>
              <w:t>主な役割</w:t>
            </w:r>
          </w:p>
        </w:tc>
      </w:tr>
      <w:tr w:rsidR="00A06DC1" w:rsidTr="00A06DC1">
        <w:tc>
          <w:tcPr>
            <w:tcW w:w="1713" w:type="dxa"/>
            <w:vAlign w:val="center"/>
          </w:tcPr>
          <w:p w:rsidR="00A06DC1" w:rsidRDefault="00A06DC1" w:rsidP="00F322F3">
            <w:pPr>
              <w:rPr>
                <w:rFonts w:eastAsiaTheme="minorHAnsi"/>
                <w:sz w:val="24"/>
                <w:szCs w:val="24"/>
              </w:rPr>
            </w:pPr>
            <w:r>
              <w:rPr>
                <w:rFonts w:eastAsiaTheme="minorHAnsi" w:hint="eastAsia"/>
                <w:sz w:val="24"/>
                <w:szCs w:val="24"/>
              </w:rPr>
              <w:t>本部長</w:t>
            </w:r>
          </w:p>
        </w:tc>
        <w:tc>
          <w:tcPr>
            <w:tcW w:w="2410" w:type="dxa"/>
            <w:vAlign w:val="center"/>
          </w:tcPr>
          <w:p w:rsidR="00A06DC1" w:rsidRDefault="00A06DC1" w:rsidP="00F322F3">
            <w:pPr>
              <w:rPr>
                <w:rFonts w:eastAsiaTheme="minorHAnsi"/>
                <w:sz w:val="24"/>
                <w:szCs w:val="24"/>
              </w:rPr>
            </w:pPr>
            <w:r>
              <w:rPr>
                <w:rFonts w:eastAsiaTheme="minorHAnsi" w:hint="eastAsia"/>
                <w:sz w:val="24"/>
                <w:szCs w:val="24"/>
              </w:rPr>
              <w:t>紙谷靖博（理事長）</w:t>
            </w:r>
          </w:p>
        </w:tc>
        <w:tc>
          <w:tcPr>
            <w:tcW w:w="4813" w:type="dxa"/>
            <w:vAlign w:val="center"/>
          </w:tcPr>
          <w:p w:rsidR="00A06DC1" w:rsidRDefault="00A06DC1" w:rsidP="00F322F3">
            <w:pPr>
              <w:rPr>
                <w:rFonts w:eastAsiaTheme="minorHAnsi"/>
                <w:sz w:val="24"/>
                <w:szCs w:val="24"/>
              </w:rPr>
            </w:pPr>
            <w:r>
              <w:rPr>
                <w:rFonts w:eastAsiaTheme="minorHAnsi" w:hint="eastAsia"/>
                <w:sz w:val="24"/>
                <w:szCs w:val="24"/>
              </w:rPr>
              <w:t>・全体の指揮及び判断</w:t>
            </w:r>
          </w:p>
          <w:p w:rsidR="00A06DC1" w:rsidRDefault="00A06DC1" w:rsidP="00F322F3">
            <w:pPr>
              <w:rPr>
                <w:rFonts w:eastAsiaTheme="minorHAnsi"/>
                <w:sz w:val="24"/>
                <w:szCs w:val="24"/>
              </w:rPr>
            </w:pPr>
            <w:r>
              <w:rPr>
                <w:rFonts w:eastAsiaTheme="minorHAnsi" w:hint="eastAsia"/>
                <w:sz w:val="24"/>
                <w:szCs w:val="24"/>
              </w:rPr>
              <w:t>・災害対策本部の設置</w:t>
            </w:r>
          </w:p>
        </w:tc>
      </w:tr>
      <w:tr w:rsidR="00A06DC1" w:rsidTr="00A06DC1">
        <w:tc>
          <w:tcPr>
            <w:tcW w:w="1713" w:type="dxa"/>
            <w:vAlign w:val="center"/>
          </w:tcPr>
          <w:p w:rsidR="00A06DC1" w:rsidRDefault="00A06DC1" w:rsidP="00F322F3">
            <w:pPr>
              <w:rPr>
                <w:rFonts w:eastAsiaTheme="minorHAnsi"/>
                <w:sz w:val="24"/>
                <w:szCs w:val="24"/>
              </w:rPr>
            </w:pPr>
            <w:r>
              <w:rPr>
                <w:rFonts w:eastAsiaTheme="minorHAnsi" w:hint="eastAsia"/>
                <w:sz w:val="24"/>
                <w:szCs w:val="24"/>
              </w:rPr>
              <w:t>本部長代理</w:t>
            </w:r>
          </w:p>
        </w:tc>
        <w:tc>
          <w:tcPr>
            <w:tcW w:w="2410" w:type="dxa"/>
            <w:vAlign w:val="center"/>
          </w:tcPr>
          <w:p w:rsidR="00A06DC1" w:rsidRDefault="00A06DC1" w:rsidP="00F322F3">
            <w:pPr>
              <w:rPr>
                <w:rFonts w:eastAsiaTheme="minorHAnsi"/>
                <w:sz w:val="24"/>
                <w:szCs w:val="24"/>
              </w:rPr>
            </w:pPr>
            <w:r>
              <w:rPr>
                <w:rFonts w:eastAsiaTheme="minorHAnsi" w:hint="eastAsia"/>
                <w:sz w:val="24"/>
                <w:szCs w:val="24"/>
              </w:rPr>
              <w:t>水上直彦</w:t>
            </w:r>
          </w:p>
        </w:tc>
        <w:tc>
          <w:tcPr>
            <w:tcW w:w="4813" w:type="dxa"/>
            <w:vAlign w:val="center"/>
          </w:tcPr>
          <w:p w:rsidR="00A06DC1" w:rsidRDefault="00A06DC1" w:rsidP="00F322F3">
            <w:pPr>
              <w:rPr>
                <w:rFonts w:eastAsiaTheme="minorHAnsi"/>
                <w:sz w:val="24"/>
                <w:szCs w:val="24"/>
              </w:rPr>
            </w:pPr>
            <w:r>
              <w:rPr>
                <w:rFonts w:eastAsiaTheme="minorHAnsi" w:hint="eastAsia"/>
                <w:sz w:val="24"/>
                <w:szCs w:val="24"/>
              </w:rPr>
              <w:t>・本部長の補佐及び代行</w:t>
            </w:r>
          </w:p>
        </w:tc>
      </w:tr>
      <w:tr w:rsidR="00A06DC1" w:rsidTr="00A06DC1">
        <w:tc>
          <w:tcPr>
            <w:tcW w:w="1713" w:type="dxa"/>
            <w:vAlign w:val="center"/>
          </w:tcPr>
          <w:p w:rsidR="00A06DC1" w:rsidRDefault="00A06DC1" w:rsidP="00F322F3">
            <w:pPr>
              <w:rPr>
                <w:rFonts w:eastAsiaTheme="minorHAnsi"/>
                <w:sz w:val="24"/>
                <w:szCs w:val="24"/>
              </w:rPr>
            </w:pPr>
            <w:r>
              <w:rPr>
                <w:rFonts w:eastAsiaTheme="minorHAnsi" w:hint="eastAsia"/>
                <w:sz w:val="24"/>
                <w:szCs w:val="24"/>
              </w:rPr>
              <w:t>本部員</w:t>
            </w:r>
          </w:p>
        </w:tc>
        <w:tc>
          <w:tcPr>
            <w:tcW w:w="2410" w:type="dxa"/>
            <w:vAlign w:val="center"/>
          </w:tcPr>
          <w:p w:rsidR="00A06DC1" w:rsidRDefault="00A06DC1" w:rsidP="00F322F3">
            <w:pPr>
              <w:rPr>
                <w:rFonts w:eastAsiaTheme="minorHAnsi"/>
                <w:sz w:val="24"/>
                <w:szCs w:val="24"/>
              </w:rPr>
            </w:pPr>
            <w:r>
              <w:rPr>
                <w:rFonts w:eastAsiaTheme="minorHAnsi" w:hint="eastAsia"/>
                <w:sz w:val="24"/>
                <w:szCs w:val="24"/>
              </w:rPr>
              <w:t>瀬戸　博</w:t>
            </w:r>
          </w:p>
          <w:p w:rsidR="00A06DC1" w:rsidRDefault="00A06DC1" w:rsidP="00F322F3">
            <w:pPr>
              <w:rPr>
                <w:rFonts w:eastAsiaTheme="minorHAnsi"/>
                <w:sz w:val="24"/>
                <w:szCs w:val="24"/>
              </w:rPr>
            </w:pPr>
            <w:r>
              <w:rPr>
                <w:rFonts w:eastAsiaTheme="minorHAnsi" w:hint="eastAsia"/>
                <w:sz w:val="24"/>
                <w:szCs w:val="24"/>
              </w:rPr>
              <w:t>大庭敏代</w:t>
            </w:r>
          </w:p>
          <w:p w:rsidR="00A06DC1" w:rsidRDefault="00A06DC1" w:rsidP="00F322F3">
            <w:pPr>
              <w:rPr>
                <w:rFonts w:eastAsiaTheme="minorHAnsi"/>
                <w:sz w:val="24"/>
                <w:szCs w:val="24"/>
              </w:rPr>
            </w:pPr>
            <w:r>
              <w:rPr>
                <w:rFonts w:eastAsiaTheme="minorHAnsi" w:hint="eastAsia"/>
                <w:sz w:val="24"/>
                <w:szCs w:val="24"/>
              </w:rPr>
              <w:t>安多伸一</w:t>
            </w:r>
          </w:p>
          <w:p w:rsidR="00A06DC1" w:rsidRDefault="00A06DC1" w:rsidP="00F322F3">
            <w:pPr>
              <w:rPr>
                <w:rFonts w:eastAsiaTheme="minorHAnsi"/>
                <w:sz w:val="24"/>
                <w:szCs w:val="24"/>
              </w:rPr>
            </w:pPr>
            <w:r>
              <w:rPr>
                <w:rFonts w:eastAsiaTheme="minorHAnsi" w:hint="eastAsia"/>
                <w:sz w:val="24"/>
                <w:szCs w:val="24"/>
              </w:rPr>
              <w:t>田中泰広</w:t>
            </w:r>
          </w:p>
          <w:p w:rsidR="00A06DC1" w:rsidRDefault="00A06DC1" w:rsidP="00F322F3">
            <w:pPr>
              <w:rPr>
                <w:rFonts w:eastAsiaTheme="minorHAnsi"/>
                <w:sz w:val="24"/>
                <w:szCs w:val="24"/>
              </w:rPr>
            </w:pPr>
            <w:r>
              <w:rPr>
                <w:rFonts w:eastAsiaTheme="minorHAnsi" w:hint="eastAsia"/>
                <w:sz w:val="24"/>
                <w:szCs w:val="24"/>
              </w:rPr>
              <w:t>石谷良美</w:t>
            </w:r>
          </w:p>
          <w:p w:rsidR="00A06DC1" w:rsidRDefault="00A06DC1" w:rsidP="00F322F3">
            <w:pPr>
              <w:rPr>
                <w:rFonts w:eastAsiaTheme="minorHAnsi"/>
                <w:sz w:val="24"/>
                <w:szCs w:val="24"/>
              </w:rPr>
            </w:pPr>
            <w:r>
              <w:rPr>
                <w:rFonts w:eastAsiaTheme="minorHAnsi" w:hint="eastAsia"/>
                <w:sz w:val="24"/>
                <w:szCs w:val="24"/>
              </w:rPr>
              <w:t>金屋久美子</w:t>
            </w:r>
          </w:p>
          <w:p w:rsidR="00A06DC1" w:rsidRDefault="00A06DC1" w:rsidP="00F322F3">
            <w:pPr>
              <w:rPr>
                <w:rFonts w:eastAsiaTheme="minorHAnsi"/>
                <w:sz w:val="24"/>
                <w:szCs w:val="24"/>
              </w:rPr>
            </w:pPr>
            <w:r>
              <w:rPr>
                <w:rFonts w:eastAsiaTheme="minorHAnsi" w:hint="eastAsia"/>
                <w:sz w:val="24"/>
                <w:szCs w:val="24"/>
              </w:rPr>
              <w:t>形倉義和</w:t>
            </w:r>
          </w:p>
          <w:p w:rsidR="00A06DC1" w:rsidRDefault="00A06DC1" w:rsidP="00F322F3">
            <w:pPr>
              <w:rPr>
                <w:rFonts w:eastAsiaTheme="minorHAnsi"/>
                <w:sz w:val="24"/>
                <w:szCs w:val="24"/>
              </w:rPr>
            </w:pPr>
            <w:r>
              <w:rPr>
                <w:rFonts w:eastAsiaTheme="minorHAnsi" w:hint="eastAsia"/>
                <w:sz w:val="24"/>
                <w:szCs w:val="24"/>
              </w:rPr>
              <w:t>酒谷敦子</w:t>
            </w:r>
          </w:p>
          <w:p w:rsidR="00E2188C" w:rsidRDefault="00E2188C" w:rsidP="00F322F3">
            <w:pPr>
              <w:rPr>
                <w:rFonts w:eastAsiaTheme="minorHAnsi"/>
                <w:sz w:val="24"/>
                <w:szCs w:val="24"/>
              </w:rPr>
            </w:pPr>
            <w:r>
              <w:rPr>
                <w:rFonts w:eastAsiaTheme="minorHAnsi" w:hint="eastAsia"/>
                <w:sz w:val="24"/>
                <w:szCs w:val="24"/>
              </w:rPr>
              <w:t>青木　晃彦</w:t>
            </w:r>
          </w:p>
          <w:p w:rsidR="00A06DC1" w:rsidRDefault="004F52ED" w:rsidP="00F322F3">
            <w:pPr>
              <w:rPr>
                <w:rFonts w:eastAsiaTheme="minorHAnsi"/>
                <w:sz w:val="24"/>
                <w:szCs w:val="24"/>
              </w:rPr>
            </w:pPr>
            <w:r>
              <w:rPr>
                <w:rFonts w:eastAsiaTheme="minorHAnsi" w:hint="eastAsia"/>
                <w:sz w:val="24"/>
                <w:szCs w:val="24"/>
              </w:rPr>
              <w:t>田村　玲</w:t>
            </w:r>
          </w:p>
          <w:p w:rsidR="00A06DC1" w:rsidRDefault="00A06DC1" w:rsidP="00F322F3">
            <w:pPr>
              <w:rPr>
                <w:rFonts w:eastAsiaTheme="minorHAnsi"/>
                <w:sz w:val="24"/>
                <w:szCs w:val="24"/>
              </w:rPr>
            </w:pPr>
            <w:bookmarkStart w:id="0" w:name="_GoBack"/>
            <w:bookmarkEnd w:id="0"/>
            <w:r>
              <w:rPr>
                <w:rFonts w:eastAsiaTheme="minorHAnsi" w:hint="eastAsia"/>
                <w:sz w:val="24"/>
                <w:szCs w:val="24"/>
              </w:rPr>
              <w:t>宇正正子</w:t>
            </w:r>
          </w:p>
        </w:tc>
        <w:tc>
          <w:tcPr>
            <w:tcW w:w="4813" w:type="dxa"/>
            <w:vAlign w:val="center"/>
          </w:tcPr>
          <w:p w:rsidR="00A06DC1" w:rsidRDefault="00A06DC1" w:rsidP="00F322F3">
            <w:pPr>
              <w:rPr>
                <w:rFonts w:eastAsiaTheme="minorHAnsi"/>
                <w:sz w:val="24"/>
                <w:szCs w:val="24"/>
              </w:rPr>
            </w:pPr>
            <w:r>
              <w:rPr>
                <w:rFonts w:eastAsiaTheme="minorHAnsi" w:hint="eastAsia"/>
                <w:sz w:val="24"/>
                <w:szCs w:val="24"/>
              </w:rPr>
              <w:t>・関係機関との連絡調整及び協力要請</w:t>
            </w:r>
          </w:p>
          <w:p w:rsidR="00A06DC1" w:rsidRDefault="00A06DC1" w:rsidP="00F322F3">
            <w:pPr>
              <w:rPr>
                <w:rFonts w:eastAsiaTheme="minorHAnsi"/>
                <w:sz w:val="24"/>
                <w:szCs w:val="24"/>
              </w:rPr>
            </w:pPr>
            <w:r>
              <w:rPr>
                <w:rFonts w:eastAsiaTheme="minorHAnsi" w:hint="eastAsia"/>
                <w:sz w:val="24"/>
                <w:szCs w:val="24"/>
              </w:rPr>
              <w:t>・各事業等との連絡調整</w:t>
            </w:r>
          </w:p>
          <w:p w:rsidR="00A06DC1" w:rsidRDefault="00A06DC1" w:rsidP="00F322F3">
            <w:pPr>
              <w:rPr>
                <w:rFonts w:eastAsiaTheme="minorHAnsi"/>
                <w:sz w:val="24"/>
                <w:szCs w:val="24"/>
              </w:rPr>
            </w:pPr>
            <w:r>
              <w:rPr>
                <w:rFonts w:eastAsiaTheme="minorHAnsi" w:hint="eastAsia"/>
                <w:sz w:val="24"/>
                <w:szCs w:val="24"/>
              </w:rPr>
              <w:t>・</w:t>
            </w:r>
            <w:r w:rsidR="0022780B">
              <w:rPr>
                <w:rFonts w:eastAsiaTheme="minorHAnsi" w:hint="eastAsia"/>
                <w:sz w:val="24"/>
                <w:szCs w:val="24"/>
              </w:rPr>
              <w:t>周辺の</w:t>
            </w:r>
            <w:r>
              <w:rPr>
                <w:rFonts w:eastAsiaTheme="minorHAnsi" w:hint="eastAsia"/>
                <w:sz w:val="24"/>
                <w:szCs w:val="24"/>
              </w:rPr>
              <w:t>被災状況に関する情報収集</w:t>
            </w:r>
          </w:p>
          <w:p w:rsidR="00A06DC1" w:rsidRDefault="00A06DC1" w:rsidP="00F322F3">
            <w:pPr>
              <w:rPr>
                <w:rFonts w:eastAsiaTheme="minorHAnsi"/>
                <w:sz w:val="24"/>
                <w:szCs w:val="24"/>
              </w:rPr>
            </w:pPr>
            <w:r>
              <w:rPr>
                <w:rFonts w:eastAsiaTheme="minorHAnsi" w:hint="eastAsia"/>
                <w:sz w:val="24"/>
                <w:szCs w:val="24"/>
              </w:rPr>
              <w:t>・職員の被災、参集状況の把握</w:t>
            </w:r>
          </w:p>
          <w:p w:rsidR="0022780B" w:rsidRDefault="0022780B" w:rsidP="00F322F3">
            <w:pPr>
              <w:rPr>
                <w:rFonts w:eastAsiaTheme="minorHAnsi"/>
                <w:sz w:val="24"/>
                <w:szCs w:val="24"/>
              </w:rPr>
            </w:pPr>
            <w:r>
              <w:rPr>
                <w:rFonts w:eastAsiaTheme="minorHAnsi" w:hint="eastAsia"/>
                <w:sz w:val="24"/>
                <w:szCs w:val="24"/>
              </w:rPr>
              <w:t>・利用者及び家族等の被災状況の把握</w:t>
            </w:r>
          </w:p>
          <w:p w:rsidR="00A06DC1" w:rsidRDefault="00A06DC1" w:rsidP="00F322F3">
            <w:pPr>
              <w:rPr>
                <w:rFonts w:eastAsiaTheme="minorHAnsi"/>
                <w:sz w:val="24"/>
                <w:szCs w:val="24"/>
              </w:rPr>
            </w:pPr>
            <w:r>
              <w:rPr>
                <w:rFonts w:eastAsiaTheme="minorHAnsi" w:hint="eastAsia"/>
                <w:sz w:val="24"/>
                <w:szCs w:val="24"/>
              </w:rPr>
              <w:t>・事業所間の職員応援等の調整</w:t>
            </w:r>
          </w:p>
          <w:p w:rsidR="00A06DC1" w:rsidRDefault="00A06DC1" w:rsidP="00F322F3">
            <w:pPr>
              <w:rPr>
                <w:rFonts w:eastAsiaTheme="minorHAnsi"/>
                <w:sz w:val="24"/>
                <w:szCs w:val="24"/>
              </w:rPr>
            </w:pPr>
            <w:r>
              <w:rPr>
                <w:rFonts w:eastAsiaTheme="minorHAnsi" w:hint="eastAsia"/>
                <w:sz w:val="24"/>
                <w:szCs w:val="24"/>
              </w:rPr>
              <w:t>・施設、設備等の被災状況の確認、情報収集</w:t>
            </w:r>
          </w:p>
          <w:p w:rsidR="004F52ED" w:rsidRDefault="004F52ED" w:rsidP="00F322F3">
            <w:pPr>
              <w:rPr>
                <w:rFonts w:eastAsiaTheme="minorHAnsi" w:hint="eastAsia"/>
                <w:sz w:val="24"/>
                <w:szCs w:val="24"/>
              </w:rPr>
            </w:pPr>
            <w:r>
              <w:rPr>
                <w:rFonts w:eastAsiaTheme="minorHAnsi" w:hint="eastAsia"/>
                <w:sz w:val="24"/>
                <w:szCs w:val="24"/>
              </w:rPr>
              <w:t>・電気、ガス、水、通信等の確保</w:t>
            </w:r>
          </w:p>
          <w:p w:rsidR="00A06DC1" w:rsidRDefault="00A06DC1" w:rsidP="00F322F3">
            <w:pPr>
              <w:rPr>
                <w:rFonts w:eastAsiaTheme="minorHAnsi"/>
                <w:sz w:val="24"/>
                <w:szCs w:val="24"/>
              </w:rPr>
            </w:pPr>
            <w:r>
              <w:rPr>
                <w:rFonts w:eastAsiaTheme="minorHAnsi" w:hint="eastAsia"/>
                <w:sz w:val="24"/>
                <w:szCs w:val="24"/>
              </w:rPr>
              <w:t>・ボランティア受入</w:t>
            </w:r>
            <w:r w:rsidR="0022780B">
              <w:rPr>
                <w:rFonts w:eastAsiaTheme="minorHAnsi" w:hint="eastAsia"/>
                <w:sz w:val="24"/>
                <w:szCs w:val="24"/>
              </w:rPr>
              <w:t>体制及び調整</w:t>
            </w:r>
          </w:p>
          <w:p w:rsidR="0022780B" w:rsidRDefault="0022780B" w:rsidP="00F322F3">
            <w:pPr>
              <w:rPr>
                <w:rFonts w:eastAsiaTheme="minorHAnsi"/>
                <w:sz w:val="24"/>
                <w:szCs w:val="24"/>
              </w:rPr>
            </w:pPr>
            <w:r>
              <w:rPr>
                <w:rFonts w:eastAsiaTheme="minorHAnsi" w:hint="eastAsia"/>
                <w:sz w:val="24"/>
                <w:szCs w:val="24"/>
              </w:rPr>
              <w:t>・福祉避難所の設置及び運営</w:t>
            </w:r>
          </w:p>
          <w:p w:rsidR="0022780B" w:rsidRDefault="0022780B" w:rsidP="004F52ED">
            <w:pPr>
              <w:rPr>
                <w:rFonts w:eastAsiaTheme="minorHAnsi"/>
                <w:sz w:val="24"/>
                <w:szCs w:val="24"/>
              </w:rPr>
            </w:pPr>
            <w:r>
              <w:rPr>
                <w:rFonts w:eastAsiaTheme="minorHAnsi" w:hint="eastAsia"/>
                <w:sz w:val="24"/>
                <w:szCs w:val="24"/>
              </w:rPr>
              <w:t>・その他の庶務</w:t>
            </w:r>
          </w:p>
        </w:tc>
      </w:tr>
    </w:tbl>
    <w:p w:rsidR="00334F02" w:rsidRDefault="00334F02" w:rsidP="0022780B">
      <w:pPr>
        <w:ind w:leftChars="300" w:left="578" w:firstLineChars="100" w:firstLine="223"/>
        <w:rPr>
          <w:rFonts w:eastAsiaTheme="minorHAnsi" w:hint="eastAsia"/>
          <w:sz w:val="24"/>
          <w:szCs w:val="24"/>
        </w:rPr>
      </w:pPr>
    </w:p>
    <w:p w:rsidR="00334F02" w:rsidRDefault="00334F02" w:rsidP="0022780B">
      <w:pPr>
        <w:ind w:leftChars="300" w:left="578" w:firstLineChars="100" w:firstLine="223"/>
        <w:rPr>
          <w:rFonts w:eastAsiaTheme="minorHAnsi" w:hint="eastAsia"/>
          <w:sz w:val="24"/>
          <w:szCs w:val="24"/>
        </w:rPr>
      </w:pPr>
      <w:r>
        <w:rPr>
          <w:rFonts w:eastAsiaTheme="minorHAnsi" w:hint="eastAsia"/>
          <w:sz w:val="24"/>
          <w:szCs w:val="24"/>
        </w:rPr>
        <w:t>【主な業務の分担】</w:t>
      </w:r>
    </w:p>
    <w:tbl>
      <w:tblPr>
        <w:tblStyle w:val="a8"/>
        <w:tblW w:w="0" w:type="auto"/>
        <w:tblInd w:w="692" w:type="dxa"/>
        <w:tblLook w:val="04A0" w:firstRow="1" w:lastRow="0" w:firstColumn="1" w:lastColumn="0" w:noHBand="0" w:noVBand="1"/>
      </w:tblPr>
      <w:tblGrid>
        <w:gridCol w:w="2280"/>
        <w:gridCol w:w="1843"/>
        <w:gridCol w:w="4813"/>
      </w:tblGrid>
      <w:tr w:rsidR="005D6942" w:rsidTr="00C775F2">
        <w:tc>
          <w:tcPr>
            <w:tcW w:w="2280" w:type="dxa"/>
            <w:vAlign w:val="center"/>
          </w:tcPr>
          <w:p w:rsidR="005D6942" w:rsidRDefault="009A0C37" w:rsidP="009A0C37">
            <w:pPr>
              <w:rPr>
                <w:rFonts w:eastAsiaTheme="minorHAnsi"/>
                <w:sz w:val="24"/>
                <w:szCs w:val="24"/>
              </w:rPr>
            </w:pPr>
            <w:r>
              <w:rPr>
                <w:rFonts w:eastAsiaTheme="minorHAnsi" w:hint="eastAsia"/>
                <w:sz w:val="24"/>
                <w:szCs w:val="24"/>
              </w:rPr>
              <w:t>主な役割</w:t>
            </w:r>
          </w:p>
        </w:tc>
        <w:tc>
          <w:tcPr>
            <w:tcW w:w="1843" w:type="dxa"/>
            <w:vAlign w:val="center"/>
          </w:tcPr>
          <w:p w:rsidR="005D6942" w:rsidRDefault="009A0C37" w:rsidP="009A0C37">
            <w:pPr>
              <w:jc w:val="center"/>
              <w:rPr>
                <w:rFonts w:eastAsiaTheme="minorHAnsi"/>
                <w:sz w:val="24"/>
                <w:szCs w:val="24"/>
              </w:rPr>
            </w:pPr>
            <w:r>
              <w:rPr>
                <w:rFonts w:eastAsiaTheme="minorHAnsi" w:hint="eastAsia"/>
                <w:sz w:val="24"/>
                <w:szCs w:val="24"/>
              </w:rPr>
              <w:t>主な担当部署等</w:t>
            </w:r>
          </w:p>
        </w:tc>
        <w:tc>
          <w:tcPr>
            <w:tcW w:w="4813" w:type="dxa"/>
            <w:vAlign w:val="center"/>
          </w:tcPr>
          <w:p w:rsidR="005D6942" w:rsidRDefault="009A0C37" w:rsidP="009A0C37">
            <w:pPr>
              <w:jc w:val="center"/>
              <w:rPr>
                <w:rFonts w:eastAsiaTheme="minorHAnsi"/>
                <w:sz w:val="24"/>
                <w:szCs w:val="24"/>
              </w:rPr>
            </w:pPr>
            <w:r>
              <w:rPr>
                <w:rFonts w:eastAsiaTheme="minorHAnsi" w:hint="eastAsia"/>
                <w:sz w:val="24"/>
                <w:szCs w:val="24"/>
              </w:rPr>
              <w:t>主な業務内容</w:t>
            </w:r>
          </w:p>
        </w:tc>
      </w:tr>
      <w:tr w:rsidR="005D6942" w:rsidTr="00C775F2">
        <w:tc>
          <w:tcPr>
            <w:tcW w:w="2280" w:type="dxa"/>
            <w:vAlign w:val="center"/>
          </w:tcPr>
          <w:p w:rsidR="005D6942" w:rsidRDefault="009A0C37" w:rsidP="00C775F2">
            <w:pPr>
              <w:rPr>
                <w:rFonts w:eastAsiaTheme="minorHAnsi"/>
                <w:sz w:val="24"/>
                <w:szCs w:val="24"/>
              </w:rPr>
            </w:pPr>
            <w:r w:rsidRPr="009A0C37">
              <w:rPr>
                <w:rFonts w:eastAsiaTheme="minorHAnsi" w:hint="eastAsia"/>
                <w:sz w:val="24"/>
                <w:szCs w:val="24"/>
              </w:rPr>
              <w:t>火災発生時の対応</w:t>
            </w:r>
          </w:p>
        </w:tc>
        <w:tc>
          <w:tcPr>
            <w:tcW w:w="1843" w:type="dxa"/>
            <w:vAlign w:val="center"/>
          </w:tcPr>
          <w:p w:rsidR="005D6942" w:rsidRDefault="009A0C37" w:rsidP="009A0C37">
            <w:pPr>
              <w:rPr>
                <w:rFonts w:eastAsiaTheme="minorHAnsi"/>
                <w:sz w:val="24"/>
                <w:szCs w:val="24"/>
              </w:rPr>
            </w:pPr>
            <w:r>
              <w:rPr>
                <w:rFonts w:eastAsiaTheme="minorHAnsi" w:hint="eastAsia"/>
                <w:sz w:val="24"/>
                <w:szCs w:val="24"/>
              </w:rPr>
              <w:t>防火管理者等</w:t>
            </w:r>
          </w:p>
        </w:tc>
        <w:tc>
          <w:tcPr>
            <w:tcW w:w="4813" w:type="dxa"/>
            <w:vAlign w:val="center"/>
          </w:tcPr>
          <w:p w:rsidR="005D6942" w:rsidRPr="00C4002E" w:rsidRDefault="00C4002E" w:rsidP="00C4002E">
            <w:pPr>
              <w:rPr>
                <w:rFonts w:eastAsiaTheme="minorHAnsi" w:hint="eastAsia"/>
                <w:sz w:val="24"/>
                <w:szCs w:val="24"/>
              </w:rPr>
            </w:pPr>
            <w:r>
              <w:rPr>
                <w:rFonts w:eastAsiaTheme="minorHAnsi" w:hint="eastAsia"/>
                <w:sz w:val="24"/>
                <w:szCs w:val="24"/>
              </w:rPr>
              <w:t>・</w:t>
            </w:r>
            <w:r w:rsidR="005D6942" w:rsidRPr="00C4002E">
              <w:rPr>
                <w:rFonts w:eastAsiaTheme="minorHAnsi" w:hint="eastAsia"/>
                <w:sz w:val="24"/>
                <w:szCs w:val="24"/>
              </w:rPr>
              <w:t>火災発生時の初期消火、安全確保等の対応</w:t>
            </w:r>
          </w:p>
        </w:tc>
      </w:tr>
      <w:tr w:rsidR="005D6942" w:rsidTr="00C775F2">
        <w:tc>
          <w:tcPr>
            <w:tcW w:w="2280" w:type="dxa"/>
            <w:vAlign w:val="center"/>
          </w:tcPr>
          <w:p w:rsidR="005D6942" w:rsidRDefault="009A0C37" w:rsidP="009A0C37">
            <w:pPr>
              <w:rPr>
                <w:rFonts w:eastAsiaTheme="minorHAnsi"/>
                <w:sz w:val="24"/>
                <w:szCs w:val="24"/>
              </w:rPr>
            </w:pPr>
            <w:r>
              <w:rPr>
                <w:rFonts w:eastAsiaTheme="minorHAnsi" w:hint="eastAsia"/>
                <w:sz w:val="24"/>
                <w:szCs w:val="24"/>
              </w:rPr>
              <w:t>総合支援・情報管理</w:t>
            </w:r>
          </w:p>
        </w:tc>
        <w:tc>
          <w:tcPr>
            <w:tcW w:w="1843" w:type="dxa"/>
            <w:vAlign w:val="center"/>
          </w:tcPr>
          <w:p w:rsidR="005D6942" w:rsidRDefault="00C4002E" w:rsidP="00C775F2">
            <w:pPr>
              <w:rPr>
                <w:rFonts w:eastAsiaTheme="minorHAnsi"/>
                <w:sz w:val="24"/>
                <w:szCs w:val="24"/>
              </w:rPr>
            </w:pPr>
            <w:r>
              <w:rPr>
                <w:rFonts w:eastAsiaTheme="minorHAnsi" w:hint="eastAsia"/>
                <w:sz w:val="24"/>
                <w:szCs w:val="24"/>
              </w:rPr>
              <w:t>法人本部</w:t>
            </w:r>
            <w:r w:rsidR="00C775F2">
              <w:rPr>
                <w:rFonts w:eastAsiaTheme="minorHAnsi" w:hint="eastAsia"/>
                <w:sz w:val="24"/>
                <w:szCs w:val="24"/>
              </w:rPr>
              <w:t>,他</w:t>
            </w:r>
          </w:p>
        </w:tc>
        <w:tc>
          <w:tcPr>
            <w:tcW w:w="4813" w:type="dxa"/>
            <w:vAlign w:val="center"/>
          </w:tcPr>
          <w:p w:rsidR="005D6942" w:rsidRDefault="00C4002E" w:rsidP="00C4002E">
            <w:pPr>
              <w:rPr>
                <w:rFonts w:eastAsiaTheme="minorHAnsi"/>
                <w:sz w:val="24"/>
                <w:szCs w:val="24"/>
              </w:rPr>
            </w:pPr>
            <w:r>
              <w:rPr>
                <w:rFonts w:eastAsiaTheme="minorHAnsi" w:hint="eastAsia"/>
                <w:sz w:val="24"/>
                <w:szCs w:val="24"/>
              </w:rPr>
              <w:t>・</w:t>
            </w:r>
            <w:r w:rsidR="005D6942" w:rsidRPr="00C4002E">
              <w:rPr>
                <w:rFonts w:eastAsiaTheme="minorHAnsi" w:hint="eastAsia"/>
                <w:sz w:val="24"/>
                <w:szCs w:val="24"/>
              </w:rPr>
              <w:t>応急対応</w:t>
            </w:r>
            <w:r w:rsidRPr="00C4002E">
              <w:rPr>
                <w:rFonts w:eastAsiaTheme="minorHAnsi" w:hint="eastAsia"/>
                <w:sz w:val="24"/>
                <w:szCs w:val="24"/>
              </w:rPr>
              <w:t>,</w:t>
            </w:r>
            <w:r w:rsidR="005D6942" w:rsidRPr="00C4002E">
              <w:rPr>
                <w:rFonts w:eastAsiaTheme="minorHAnsi" w:hint="eastAsia"/>
                <w:sz w:val="24"/>
                <w:szCs w:val="24"/>
              </w:rPr>
              <w:t>状況確認</w:t>
            </w:r>
            <w:r w:rsidRPr="00C4002E">
              <w:rPr>
                <w:rFonts w:eastAsiaTheme="minorHAnsi" w:hint="eastAsia"/>
                <w:sz w:val="24"/>
                <w:szCs w:val="24"/>
              </w:rPr>
              <w:t>,</w:t>
            </w:r>
            <w:r w:rsidR="005D6942" w:rsidRPr="00C4002E">
              <w:rPr>
                <w:rFonts w:eastAsiaTheme="minorHAnsi" w:hint="eastAsia"/>
                <w:sz w:val="24"/>
                <w:szCs w:val="24"/>
              </w:rPr>
              <w:t>情報収集等の</w:t>
            </w:r>
            <w:r w:rsidR="009A0C37" w:rsidRPr="00C4002E">
              <w:rPr>
                <w:rFonts w:eastAsiaTheme="minorHAnsi" w:hint="eastAsia"/>
                <w:sz w:val="24"/>
                <w:szCs w:val="24"/>
              </w:rPr>
              <w:t>指示確認</w:t>
            </w:r>
          </w:p>
          <w:p w:rsidR="00C775F2" w:rsidRPr="00C4002E" w:rsidRDefault="00C775F2" w:rsidP="00C4002E">
            <w:pPr>
              <w:rPr>
                <w:rFonts w:eastAsiaTheme="minorHAnsi" w:hint="eastAsia"/>
                <w:sz w:val="24"/>
                <w:szCs w:val="24"/>
              </w:rPr>
            </w:pPr>
            <w:r>
              <w:rPr>
                <w:rFonts w:eastAsiaTheme="minorHAnsi" w:hint="eastAsia"/>
                <w:sz w:val="24"/>
                <w:szCs w:val="24"/>
              </w:rPr>
              <w:t>・行政対応,マスコミ対応,受援・協力要請等</w:t>
            </w:r>
          </w:p>
        </w:tc>
      </w:tr>
      <w:tr w:rsidR="009A0C37" w:rsidTr="00C775F2">
        <w:tc>
          <w:tcPr>
            <w:tcW w:w="2280" w:type="dxa"/>
            <w:vAlign w:val="center"/>
          </w:tcPr>
          <w:p w:rsidR="009A0C37" w:rsidRDefault="00C4002E" w:rsidP="00C775F2">
            <w:pPr>
              <w:rPr>
                <w:rFonts w:eastAsiaTheme="minorHAnsi" w:hint="eastAsia"/>
                <w:sz w:val="24"/>
                <w:szCs w:val="24"/>
              </w:rPr>
            </w:pPr>
            <w:r>
              <w:rPr>
                <w:rFonts w:eastAsiaTheme="minorHAnsi" w:hint="eastAsia"/>
                <w:sz w:val="24"/>
                <w:szCs w:val="24"/>
              </w:rPr>
              <w:t>物品管理,庶務,衛生</w:t>
            </w:r>
          </w:p>
        </w:tc>
        <w:tc>
          <w:tcPr>
            <w:tcW w:w="1843" w:type="dxa"/>
            <w:vAlign w:val="center"/>
          </w:tcPr>
          <w:p w:rsidR="009A0C37" w:rsidRDefault="00C4002E" w:rsidP="00C775F2">
            <w:pPr>
              <w:rPr>
                <w:rFonts w:eastAsiaTheme="minorHAnsi" w:hint="eastAsia"/>
                <w:sz w:val="24"/>
                <w:szCs w:val="24"/>
              </w:rPr>
            </w:pPr>
            <w:r>
              <w:rPr>
                <w:rFonts w:eastAsiaTheme="minorHAnsi" w:hint="eastAsia"/>
                <w:sz w:val="24"/>
                <w:szCs w:val="24"/>
              </w:rPr>
              <w:t>総務課,他</w:t>
            </w:r>
          </w:p>
        </w:tc>
        <w:tc>
          <w:tcPr>
            <w:tcW w:w="4813" w:type="dxa"/>
            <w:vAlign w:val="center"/>
          </w:tcPr>
          <w:p w:rsidR="00C775F2" w:rsidRDefault="00C4002E" w:rsidP="00C775F2">
            <w:pPr>
              <w:rPr>
                <w:rFonts w:eastAsiaTheme="minorHAnsi"/>
                <w:sz w:val="24"/>
                <w:szCs w:val="24"/>
              </w:rPr>
            </w:pPr>
            <w:r>
              <w:rPr>
                <w:rFonts w:eastAsiaTheme="minorHAnsi" w:hint="eastAsia"/>
                <w:sz w:val="24"/>
                <w:szCs w:val="24"/>
              </w:rPr>
              <w:t>・備蓄品等の管理，その他の庶務</w:t>
            </w:r>
          </w:p>
          <w:p w:rsidR="009A0C37" w:rsidRDefault="00C775F2" w:rsidP="00C775F2">
            <w:pPr>
              <w:rPr>
                <w:rFonts w:eastAsiaTheme="minorHAnsi"/>
                <w:sz w:val="24"/>
                <w:szCs w:val="24"/>
              </w:rPr>
            </w:pPr>
            <w:r>
              <w:rPr>
                <w:rFonts w:eastAsiaTheme="minorHAnsi" w:hint="eastAsia"/>
                <w:sz w:val="24"/>
                <w:szCs w:val="24"/>
              </w:rPr>
              <w:t>・</w:t>
            </w:r>
            <w:r w:rsidR="00C4002E">
              <w:rPr>
                <w:rFonts w:eastAsiaTheme="minorHAnsi" w:hint="eastAsia"/>
                <w:sz w:val="24"/>
                <w:szCs w:val="24"/>
              </w:rPr>
              <w:t>衛生</w:t>
            </w:r>
            <w:r>
              <w:rPr>
                <w:rFonts w:eastAsiaTheme="minorHAnsi" w:hint="eastAsia"/>
                <w:sz w:val="24"/>
                <w:szCs w:val="24"/>
              </w:rPr>
              <w:t>（下水・ゴミ他），健康管理</w:t>
            </w:r>
            <w:r w:rsidR="00C4002E">
              <w:rPr>
                <w:rFonts w:eastAsiaTheme="minorHAnsi" w:hint="eastAsia"/>
                <w:sz w:val="24"/>
                <w:szCs w:val="24"/>
              </w:rPr>
              <w:t>等</w:t>
            </w:r>
          </w:p>
          <w:p w:rsidR="00C4002E" w:rsidRDefault="00C4002E" w:rsidP="00C775F2">
            <w:pPr>
              <w:rPr>
                <w:rFonts w:eastAsiaTheme="minorHAnsi" w:hint="eastAsia"/>
                <w:sz w:val="24"/>
                <w:szCs w:val="24"/>
              </w:rPr>
            </w:pPr>
            <w:r>
              <w:rPr>
                <w:rFonts w:eastAsiaTheme="minorHAnsi" w:hint="eastAsia"/>
                <w:sz w:val="24"/>
                <w:szCs w:val="24"/>
              </w:rPr>
              <w:t>・電気,ガス,水,通信等の確認及び確保</w:t>
            </w:r>
          </w:p>
        </w:tc>
      </w:tr>
      <w:tr w:rsidR="005D6942" w:rsidTr="00C775F2">
        <w:tc>
          <w:tcPr>
            <w:tcW w:w="2280" w:type="dxa"/>
            <w:vAlign w:val="center"/>
          </w:tcPr>
          <w:p w:rsidR="005D6942" w:rsidRDefault="00C4002E" w:rsidP="00C4002E">
            <w:pPr>
              <w:rPr>
                <w:rFonts w:eastAsiaTheme="minorHAnsi"/>
                <w:sz w:val="24"/>
                <w:szCs w:val="24"/>
              </w:rPr>
            </w:pPr>
            <w:r>
              <w:rPr>
                <w:rFonts w:eastAsiaTheme="minorHAnsi" w:hint="eastAsia"/>
                <w:sz w:val="24"/>
                <w:szCs w:val="24"/>
              </w:rPr>
              <w:t>安全確保・介護全般</w:t>
            </w:r>
          </w:p>
        </w:tc>
        <w:tc>
          <w:tcPr>
            <w:tcW w:w="1843" w:type="dxa"/>
            <w:vAlign w:val="center"/>
          </w:tcPr>
          <w:p w:rsidR="005D6942" w:rsidRDefault="00C4002E" w:rsidP="00C4002E">
            <w:pPr>
              <w:rPr>
                <w:rFonts w:eastAsiaTheme="minorHAnsi"/>
                <w:sz w:val="24"/>
                <w:szCs w:val="24"/>
              </w:rPr>
            </w:pPr>
            <w:r>
              <w:rPr>
                <w:rFonts w:eastAsiaTheme="minorHAnsi" w:hint="eastAsia"/>
                <w:sz w:val="24"/>
                <w:szCs w:val="24"/>
              </w:rPr>
              <w:t>介護課,他</w:t>
            </w:r>
          </w:p>
        </w:tc>
        <w:tc>
          <w:tcPr>
            <w:tcW w:w="4813" w:type="dxa"/>
            <w:vAlign w:val="center"/>
          </w:tcPr>
          <w:p w:rsidR="005D6942" w:rsidRDefault="00C4002E" w:rsidP="00C775F2">
            <w:pPr>
              <w:rPr>
                <w:rFonts w:eastAsiaTheme="minorHAnsi"/>
                <w:sz w:val="24"/>
                <w:szCs w:val="24"/>
              </w:rPr>
            </w:pPr>
            <w:r>
              <w:rPr>
                <w:rFonts w:eastAsiaTheme="minorHAnsi" w:hint="eastAsia"/>
                <w:sz w:val="24"/>
                <w:szCs w:val="24"/>
              </w:rPr>
              <w:t>・避難誘導,安全確保,必要な介護全般</w:t>
            </w:r>
          </w:p>
          <w:p w:rsidR="00C775F2" w:rsidRDefault="00C775F2" w:rsidP="00C775F2">
            <w:pPr>
              <w:rPr>
                <w:rFonts w:eastAsiaTheme="minorHAnsi" w:hint="eastAsia"/>
                <w:sz w:val="24"/>
                <w:szCs w:val="24"/>
              </w:rPr>
            </w:pPr>
            <w:r>
              <w:rPr>
                <w:rFonts w:eastAsiaTheme="minorHAnsi" w:hint="eastAsia"/>
                <w:sz w:val="24"/>
                <w:szCs w:val="24"/>
              </w:rPr>
              <w:t>・職員のシフト調整,環境調整等</w:t>
            </w:r>
          </w:p>
        </w:tc>
      </w:tr>
      <w:tr w:rsidR="005D6942" w:rsidTr="00C775F2">
        <w:tc>
          <w:tcPr>
            <w:tcW w:w="2280" w:type="dxa"/>
            <w:vAlign w:val="center"/>
          </w:tcPr>
          <w:p w:rsidR="005D6942" w:rsidRDefault="00C775F2" w:rsidP="00C775F2">
            <w:pPr>
              <w:rPr>
                <w:rFonts w:eastAsiaTheme="minorHAnsi" w:hint="eastAsia"/>
                <w:sz w:val="24"/>
                <w:szCs w:val="24"/>
              </w:rPr>
            </w:pPr>
            <w:r>
              <w:rPr>
                <w:rFonts w:eastAsiaTheme="minorHAnsi" w:hint="eastAsia"/>
                <w:sz w:val="24"/>
                <w:szCs w:val="24"/>
              </w:rPr>
              <w:t>救護・医療支援全般</w:t>
            </w:r>
          </w:p>
        </w:tc>
        <w:tc>
          <w:tcPr>
            <w:tcW w:w="1843" w:type="dxa"/>
            <w:vAlign w:val="center"/>
          </w:tcPr>
          <w:p w:rsidR="005D6942" w:rsidRDefault="00C775F2" w:rsidP="00C775F2">
            <w:pPr>
              <w:rPr>
                <w:rFonts w:eastAsiaTheme="minorHAnsi"/>
                <w:sz w:val="24"/>
                <w:szCs w:val="24"/>
              </w:rPr>
            </w:pPr>
            <w:r>
              <w:rPr>
                <w:rFonts w:eastAsiaTheme="minorHAnsi" w:hint="eastAsia"/>
                <w:sz w:val="24"/>
                <w:szCs w:val="24"/>
              </w:rPr>
              <w:t>医務室,他</w:t>
            </w:r>
          </w:p>
        </w:tc>
        <w:tc>
          <w:tcPr>
            <w:tcW w:w="4813" w:type="dxa"/>
            <w:vAlign w:val="center"/>
          </w:tcPr>
          <w:p w:rsidR="005D6942" w:rsidRDefault="00C775F2" w:rsidP="00C775F2">
            <w:pPr>
              <w:rPr>
                <w:rFonts w:eastAsiaTheme="minorHAnsi"/>
                <w:sz w:val="24"/>
                <w:szCs w:val="24"/>
              </w:rPr>
            </w:pPr>
            <w:r>
              <w:rPr>
                <w:rFonts w:eastAsiaTheme="minorHAnsi" w:hint="eastAsia"/>
                <w:sz w:val="24"/>
                <w:szCs w:val="24"/>
              </w:rPr>
              <w:t>・負傷者の搬出,応急処置,搬送その他の支援</w:t>
            </w:r>
          </w:p>
        </w:tc>
      </w:tr>
      <w:tr w:rsidR="005D6942" w:rsidTr="00C775F2">
        <w:tc>
          <w:tcPr>
            <w:tcW w:w="2280" w:type="dxa"/>
            <w:vAlign w:val="center"/>
          </w:tcPr>
          <w:p w:rsidR="005D6942" w:rsidRDefault="00C775F2" w:rsidP="00C775F2">
            <w:pPr>
              <w:rPr>
                <w:rFonts w:eastAsiaTheme="minorHAnsi"/>
                <w:sz w:val="24"/>
                <w:szCs w:val="24"/>
              </w:rPr>
            </w:pPr>
            <w:r>
              <w:rPr>
                <w:rFonts w:eastAsiaTheme="minorHAnsi" w:hint="eastAsia"/>
                <w:sz w:val="24"/>
                <w:szCs w:val="24"/>
              </w:rPr>
              <w:t>栄養支援全般</w:t>
            </w:r>
          </w:p>
        </w:tc>
        <w:tc>
          <w:tcPr>
            <w:tcW w:w="1843" w:type="dxa"/>
            <w:vAlign w:val="center"/>
          </w:tcPr>
          <w:p w:rsidR="005D6942" w:rsidRDefault="00C775F2" w:rsidP="00C775F2">
            <w:pPr>
              <w:rPr>
                <w:rFonts w:eastAsiaTheme="minorHAnsi"/>
                <w:sz w:val="24"/>
                <w:szCs w:val="24"/>
              </w:rPr>
            </w:pPr>
            <w:r>
              <w:rPr>
                <w:rFonts w:eastAsiaTheme="minorHAnsi" w:hint="eastAsia"/>
                <w:sz w:val="24"/>
                <w:szCs w:val="24"/>
              </w:rPr>
              <w:t>栄養課,他</w:t>
            </w:r>
          </w:p>
        </w:tc>
        <w:tc>
          <w:tcPr>
            <w:tcW w:w="4813" w:type="dxa"/>
            <w:vAlign w:val="center"/>
          </w:tcPr>
          <w:p w:rsidR="005D6942" w:rsidRDefault="00C775F2" w:rsidP="00C775F2">
            <w:pPr>
              <w:rPr>
                <w:rFonts w:eastAsiaTheme="minorHAnsi"/>
                <w:sz w:val="24"/>
                <w:szCs w:val="24"/>
              </w:rPr>
            </w:pPr>
            <w:r>
              <w:rPr>
                <w:rFonts w:eastAsiaTheme="minorHAnsi" w:hint="eastAsia"/>
                <w:sz w:val="24"/>
                <w:szCs w:val="24"/>
              </w:rPr>
              <w:t>・食事や水分等の提供,食材や物資等の管理等</w:t>
            </w:r>
          </w:p>
        </w:tc>
      </w:tr>
      <w:tr w:rsidR="005D6942" w:rsidTr="00C775F2">
        <w:tc>
          <w:tcPr>
            <w:tcW w:w="2280" w:type="dxa"/>
            <w:vAlign w:val="center"/>
          </w:tcPr>
          <w:p w:rsidR="005D6942" w:rsidRDefault="00C775F2" w:rsidP="00C775F2">
            <w:pPr>
              <w:rPr>
                <w:rFonts w:eastAsiaTheme="minorHAnsi"/>
                <w:sz w:val="24"/>
                <w:szCs w:val="24"/>
              </w:rPr>
            </w:pPr>
            <w:r>
              <w:rPr>
                <w:rFonts w:eastAsiaTheme="minorHAnsi" w:hint="eastAsia"/>
                <w:sz w:val="24"/>
                <w:szCs w:val="24"/>
              </w:rPr>
              <w:t>連絡調整（全般）</w:t>
            </w:r>
          </w:p>
        </w:tc>
        <w:tc>
          <w:tcPr>
            <w:tcW w:w="1843" w:type="dxa"/>
            <w:vAlign w:val="center"/>
          </w:tcPr>
          <w:p w:rsidR="005D6942" w:rsidRDefault="00C775F2" w:rsidP="00C775F2">
            <w:pPr>
              <w:rPr>
                <w:rFonts w:eastAsiaTheme="minorHAnsi"/>
                <w:sz w:val="24"/>
                <w:szCs w:val="24"/>
              </w:rPr>
            </w:pPr>
            <w:r>
              <w:rPr>
                <w:rFonts w:eastAsiaTheme="minorHAnsi" w:hint="eastAsia"/>
                <w:sz w:val="24"/>
                <w:szCs w:val="24"/>
              </w:rPr>
              <w:t>支援室,他</w:t>
            </w:r>
          </w:p>
        </w:tc>
        <w:tc>
          <w:tcPr>
            <w:tcW w:w="4813" w:type="dxa"/>
            <w:vAlign w:val="center"/>
          </w:tcPr>
          <w:p w:rsidR="005D6942" w:rsidRDefault="00C775F2" w:rsidP="00C775F2">
            <w:pPr>
              <w:rPr>
                <w:rFonts w:eastAsiaTheme="minorHAnsi"/>
                <w:sz w:val="24"/>
                <w:szCs w:val="24"/>
              </w:rPr>
            </w:pPr>
            <w:r>
              <w:rPr>
                <w:rFonts w:eastAsiaTheme="minorHAnsi" w:hint="eastAsia"/>
                <w:sz w:val="24"/>
                <w:szCs w:val="24"/>
              </w:rPr>
              <w:t>・関係機関や家族等との連絡調整</w:t>
            </w:r>
          </w:p>
        </w:tc>
      </w:tr>
      <w:tr w:rsidR="005D6942" w:rsidTr="00C775F2">
        <w:tc>
          <w:tcPr>
            <w:tcW w:w="2280" w:type="dxa"/>
            <w:vAlign w:val="center"/>
          </w:tcPr>
          <w:p w:rsidR="005D6942" w:rsidRDefault="00C775F2" w:rsidP="00C775F2">
            <w:pPr>
              <w:rPr>
                <w:rFonts w:eastAsiaTheme="minorHAnsi"/>
                <w:sz w:val="24"/>
                <w:szCs w:val="24"/>
              </w:rPr>
            </w:pPr>
            <w:r>
              <w:rPr>
                <w:rFonts w:eastAsiaTheme="minorHAnsi" w:hint="eastAsia"/>
                <w:sz w:val="24"/>
                <w:szCs w:val="24"/>
              </w:rPr>
              <w:t>連絡調整（通所）</w:t>
            </w:r>
          </w:p>
        </w:tc>
        <w:tc>
          <w:tcPr>
            <w:tcW w:w="1843" w:type="dxa"/>
            <w:vAlign w:val="center"/>
          </w:tcPr>
          <w:p w:rsidR="005D6942" w:rsidRDefault="00C775F2" w:rsidP="00C775F2">
            <w:pPr>
              <w:rPr>
                <w:rFonts w:eastAsiaTheme="minorHAnsi"/>
                <w:sz w:val="24"/>
                <w:szCs w:val="24"/>
              </w:rPr>
            </w:pPr>
            <w:r>
              <w:rPr>
                <w:rFonts w:eastAsiaTheme="minorHAnsi" w:hint="eastAsia"/>
                <w:sz w:val="24"/>
                <w:szCs w:val="24"/>
              </w:rPr>
              <w:t>デイ,他</w:t>
            </w:r>
          </w:p>
        </w:tc>
        <w:tc>
          <w:tcPr>
            <w:tcW w:w="4813" w:type="dxa"/>
            <w:vAlign w:val="center"/>
          </w:tcPr>
          <w:p w:rsidR="005D6942" w:rsidRDefault="00C775F2" w:rsidP="00C775F2">
            <w:pPr>
              <w:rPr>
                <w:rFonts w:eastAsiaTheme="minorHAnsi"/>
                <w:sz w:val="24"/>
                <w:szCs w:val="24"/>
              </w:rPr>
            </w:pPr>
            <w:r>
              <w:rPr>
                <w:rFonts w:eastAsiaTheme="minorHAnsi" w:hint="eastAsia"/>
                <w:sz w:val="24"/>
                <w:szCs w:val="24"/>
              </w:rPr>
              <w:t>・通所利用者等の調整,必要な通所介護業務等</w:t>
            </w:r>
          </w:p>
        </w:tc>
      </w:tr>
      <w:tr w:rsidR="00C775F2" w:rsidTr="00C775F2">
        <w:tc>
          <w:tcPr>
            <w:tcW w:w="2280" w:type="dxa"/>
            <w:vAlign w:val="center"/>
          </w:tcPr>
          <w:p w:rsidR="00C775F2" w:rsidRDefault="00C775F2" w:rsidP="00334F02">
            <w:pPr>
              <w:rPr>
                <w:rFonts w:eastAsiaTheme="minorHAnsi"/>
                <w:sz w:val="24"/>
                <w:szCs w:val="24"/>
              </w:rPr>
            </w:pPr>
            <w:r>
              <w:rPr>
                <w:rFonts w:eastAsiaTheme="minorHAnsi" w:hint="eastAsia"/>
                <w:sz w:val="24"/>
                <w:szCs w:val="24"/>
              </w:rPr>
              <w:t>居宅支援</w:t>
            </w:r>
          </w:p>
        </w:tc>
        <w:tc>
          <w:tcPr>
            <w:tcW w:w="1843" w:type="dxa"/>
            <w:vAlign w:val="center"/>
          </w:tcPr>
          <w:p w:rsidR="00C775F2" w:rsidRDefault="00334F02" w:rsidP="00C775F2">
            <w:pPr>
              <w:rPr>
                <w:rFonts w:eastAsiaTheme="minorHAnsi"/>
                <w:sz w:val="24"/>
                <w:szCs w:val="24"/>
              </w:rPr>
            </w:pPr>
            <w:r>
              <w:rPr>
                <w:rFonts w:eastAsiaTheme="minorHAnsi" w:hint="eastAsia"/>
                <w:sz w:val="24"/>
                <w:szCs w:val="24"/>
              </w:rPr>
              <w:t>居宅・包括</w:t>
            </w:r>
          </w:p>
        </w:tc>
        <w:tc>
          <w:tcPr>
            <w:tcW w:w="4813" w:type="dxa"/>
            <w:vAlign w:val="center"/>
          </w:tcPr>
          <w:p w:rsidR="00C775F2" w:rsidRDefault="00334F02" w:rsidP="00C775F2">
            <w:pPr>
              <w:rPr>
                <w:rFonts w:eastAsiaTheme="minorHAnsi"/>
                <w:sz w:val="24"/>
                <w:szCs w:val="24"/>
              </w:rPr>
            </w:pPr>
            <w:r>
              <w:rPr>
                <w:rFonts w:eastAsiaTheme="minorHAnsi" w:hint="eastAsia"/>
                <w:sz w:val="24"/>
                <w:szCs w:val="24"/>
              </w:rPr>
              <w:t>・利用者の安否確認,サービス調整,その他</w:t>
            </w:r>
          </w:p>
        </w:tc>
      </w:tr>
      <w:tr w:rsidR="00334F02" w:rsidTr="00C775F2">
        <w:tc>
          <w:tcPr>
            <w:tcW w:w="2280" w:type="dxa"/>
            <w:vAlign w:val="center"/>
          </w:tcPr>
          <w:p w:rsidR="00334F02" w:rsidRDefault="00334F02" w:rsidP="00C775F2">
            <w:pPr>
              <w:rPr>
                <w:rFonts w:eastAsiaTheme="minorHAnsi" w:hint="eastAsia"/>
                <w:sz w:val="24"/>
                <w:szCs w:val="24"/>
              </w:rPr>
            </w:pPr>
            <w:r>
              <w:rPr>
                <w:rFonts w:eastAsiaTheme="minorHAnsi" w:hint="eastAsia"/>
                <w:sz w:val="24"/>
                <w:szCs w:val="24"/>
              </w:rPr>
              <w:t>地域支援等</w:t>
            </w:r>
          </w:p>
        </w:tc>
        <w:tc>
          <w:tcPr>
            <w:tcW w:w="1843" w:type="dxa"/>
            <w:vAlign w:val="center"/>
          </w:tcPr>
          <w:p w:rsidR="00334F02" w:rsidRDefault="00334F02" w:rsidP="00C775F2">
            <w:pPr>
              <w:rPr>
                <w:rFonts w:eastAsiaTheme="minorHAnsi" w:hint="eastAsia"/>
                <w:sz w:val="24"/>
                <w:szCs w:val="24"/>
              </w:rPr>
            </w:pPr>
            <w:r>
              <w:rPr>
                <w:rFonts w:eastAsiaTheme="minorHAnsi" w:hint="eastAsia"/>
                <w:sz w:val="24"/>
                <w:szCs w:val="24"/>
              </w:rPr>
              <w:t>配食,保育所</w:t>
            </w:r>
          </w:p>
        </w:tc>
        <w:tc>
          <w:tcPr>
            <w:tcW w:w="4813" w:type="dxa"/>
            <w:vAlign w:val="center"/>
          </w:tcPr>
          <w:p w:rsidR="00334F02" w:rsidRDefault="00334F02" w:rsidP="00C775F2">
            <w:pPr>
              <w:rPr>
                <w:rFonts w:eastAsiaTheme="minorHAnsi" w:hint="eastAsia"/>
                <w:sz w:val="24"/>
                <w:szCs w:val="24"/>
              </w:rPr>
            </w:pPr>
            <w:r>
              <w:rPr>
                <w:rFonts w:eastAsiaTheme="minorHAnsi" w:hint="eastAsia"/>
                <w:sz w:val="24"/>
                <w:szCs w:val="24"/>
              </w:rPr>
              <w:t>・状況に応じた事業の継続</w:t>
            </w:r>
          </w:p>
        </w:tc>
      </w:tr>
    </w:tbl>
    <w:p w:rsidR="00AA2620" w:rsidRDefault="00AA2620" w:rsidP="00B40FCE">
      <w:pPr>
        <w:rPr>
          <w:rFonts w:eastAsiaTheme="minorHAnsi"/>
          <w:b/>
          <w:sz w:val="24"/>
          <w:szCs w:val="24"/>
        </w:rPr>
      </w:pPr>
    </w:p>
    <w:p w:rsidR="00B40FCE" w:rsidRPr="00A54B6F" w:rsidRDefault="00B40FCE" w:rsidP="00B40FCE">
      <w:pPr>
        <w:rPr>
          <w:rFonts w:eastAsiaTheme="minorHAnsi"/>
          <w:b/>
          <w:sz w:val="24"/>
          <w:szCs w:val="24"/>
        </w:rPr>
      </w:pPr>
      <w:r w:rsidRPr="00A54B6F">
        <w:rPr>
          <w:rFonts w:eastAsiaTheme="minorHAnsi" w:hint="eastAsia"/>
          <w:b/>
          <w:sz w:val="24"/>
          <w:szCs w:val="24"/>
        </w:rPr>
        <w:lastRenderedPageBreak/>
        <w:t>（災害内容の規模及び被害の想定）</w:t>
      </w:r>
    </w:p>
    <w:p w:rsidR="0022780B" w:rsidRDefault="00B40FCE" w:rsidP="0022780B">
      <w:pPr>
        <w:ind w:left="668" w:hangingChars="300" w:hanging="668"/>
        <w:rPr>
          <w:rFonts w:eastAsiaTheme="minorHAnsi"/>
          <w:sz w:val="24"/>
          <w:szCs w:val="24"/>
        </w:rPr>
      </w:pPr>
      <w:r w:rsidRPr="00354999">
        <w:rPr>
          <w:rFonts w:eastAsiaTheme="minorHAnsi" w:hint="eastAsia"/>
          <w:sz w:val="24"/>
          <w:szCs w:val="24"/>
        </w:rPr>
        <w:t>第７条</w:t>
      </w:r>
      <w:r w:rsidRPr="00354999">
        <w:rPr>
          <w:rFonts w:eastAsiaTheme="minorHAnsi"/>
          <w:sz w:val="24"/>
          <w:szCs w:val="24"/>
        </w:rPr>
        <w:t xml:space="preserve"> ＢＣＰ策定にあたり、想定する災害の規模及び被害状況は以下のとおりとする。</w:t>
      </w:r>
    </w:p>
    <w:p w:rsidR="00B40FCE" w:rsidRPr="00354999" w:rsidRDefault="00B40FCE" w:rsidP="0022780B">
      <w:pPr>
        <w:ind w:leftChars="400" w:left="771"/>
        <w:rPr>
          <w:rFonts w:eastAsiaTheme="minorHAnsi"/>
          <w:sz w:val="24"/>
          <w:szCs w:val="24"/>
        </w:rPr>
      </w:pPr>
      <w:r w:rsidRPr="00354999">
        <w:rPr>
          <w:rFonts w:eastAsiaTheme="minorHAnsi"/>
          <w:sz w:val="24"/>
          <w:szCs w:val="24"/>
        </w:rPr>
        <w:t>なお、被害状況の想定は、今後検討を重ねた際に修正及び追加で記載すべき事項がある場合は、適宜見直す</w:t>
      </w:r>
      <w:r w:rsidR="0022780B">
        <w:rPr>
          <w:rFonts w:eastAsiaTheme="minorHAnsi" w:hint="eastAsia"/>
          <w:sz w:val="24"/>
          <w:szCs w:val="24"/>
        </w:rPr>
        <w:t>こと</w:t>
      </w:r>
      <w:r w:rsidRPr="00354999">
        <w:rPr>
          <w:rFonts w:eastAsiaTheme="minorHAnsi"/>
          <w:sz w:val="24"/>
          <w:szCs w:val="24"/>
        </w:rPr>
        <w:t>とする。</w:t>
      </w:r>
    </w:p>
    <w:p w:rsidR="00B40FCE" w:rsidRPr="00CE45A2" w:rsidRDefault="00B40FCE" w:rsidP="00B40FCE">
      <w:pPr>
        <w:rPr>
          <w:rFonts w:eastAsiaTheme="minorHAnsi"/>
          <w:b/>
          <w:sz w:val="24"/>
          <w:szCs w:val="24"/>
        </w:rPr>
      </w:pPr>
      <w:r w:rsidRPr="00CE45A2">
        <w:rPr>
          <w:rFonts w:eastAsiaTheme="minorHAnsi" w:hint="eastAsia"/>
          <w:b/>
          <w:sz w:val="24"/>
          <w:szCs w:val="24"/>
        </w:rPr>
        <w:t>（１）震</w:t>
      </w:r>
      <w:r w:rsidR="00227F69" w:rsidRPr="00CE45A2">
        <w:rPr>
          <w:rFonts w:eastAsiaTheme="minorHAnsi" w:hint="eastAsia"/>
          <w:b/>
          <w:sz w:val="24"/>
          <w:szCs w:val="24"/>
        </w:rPr>
        <w:t xml:space="preserve">　</w:t>
      </w:r>
      <w:r w:rsidRPr="00CE45A2">
        <w:rPr>
          <w:rFonts w:eastAsiaTheme="minorHAnsi" w:hint="eastAsia"/>
          <w:b/>
          <w:sz w:val="24"/>
          <w:szCs w:val="24"/>
        </w:rPr>
        <w:t>災</w:t>
      </w:r>
    </w:p>
    <w:p w:rsidR="00B40FCE" w:rsidRDefault="00B40FCE" w:rsidP="007E4867">
      <w:pPr>
        <w:pStyle w:val="a3"/>
        <w:numPr>
          <w:ilvl w:val="0"/>
          <w:numId w:val="8"/>
        </w:numPr>
        <w:ind w:leftChars="0"/>
        <w:rPr>
          <w:rFonts w:eastAsiaTheme="minorHAnsi"/>
          <w:sz w:val="24"/>
          <w:szCs w:val="24"/>
        </w:rPr>
      </w:pPr>
      <w:r w:rsidRPr="00A54B6F">
        <w:rPr>
          <w:rFonts w:eastAsiaTheme="minorHAnsi" w:hint="eastAsia"/>
          <w:sz w:val="24"/>
          <w:szCs w:val="24"/>
        </w:rPr>
        <w:t>想定震度</w:t>
      </w:r>
      <w:r w:rsidR="00227F69">
        <w:rPr>
          <w:rFonts w:eastAsiaTheme="minorHAnsi" w:hint="eastAsia"/>
          <w:sz w:val="24"/>
          <w:szCs w:val="24"/>
        </w:rPr>
        <w:t xml:space="preserve">　：　震度６強</w:t>
      </w:r>
    </w:p>
    <w:p w:rsidR="00227F69" w:rsidRDefault="00227F69" w:rsidP="007E4867">
      <w:pPr>
        <w:pStyle w:val="a3"/>
        <w:numPr>
          <w:ilvl w:val="0"/>
          <w:numId w:val="8"/>
        </w:numPr>
        <w:ind w:leftChars="0"/>
        <w:rPr>
          <w:rFonts w:eastAsiaTheme="minorHAnsi"/>
          <w:sz w:val="24"/>
          <w:szCs w:val="24"/>
        </w:rPr>
      </w:pPr>
      <w:r>
        <w:rPr>
          <w:rFonts w:eastAsiaTheme="minorHAnsi" w:hint="eastAsia"/>
          <w:sz w:val="24"/>
          <w:szCs w:val="24"/>
        </w:rPr>
        <w:t>建物被害　：　一部損傷（倒壊等の深刻な被害はなし）</w:t>
      </w:r>
    </w:p>
    <w:p w:rsidR="00227F69" w:rsidRDefault="00227F69" w:rsidP="007E4867">
      <w:pPr>
        <w:pStyle w:val="a3"/>
        <w:numPr>
          <w:ilvl w:val="0"/>
          <w:numId w:val="8"/>
        </w:numPr>
        <w:ind w:leftChars="0"/>
        <w:rPr>
          <w:rFonts w:eastAsiaTheme="minorHAnsi"/>
          <w:sz w:val="24"/>
          <w:szCs w:val="24"/>
        </w:rPr>
      </w:pPr>
      <w:r>
        <w:rPr>
          <w:rFonts w:eastAsiaTheme="minorHAnsi" w:hint="eastAsia"/>
          <w:sz w:val="24"/>
          <w:szCs w:val="24"/>
        </w:rPr>
        <w:t>ライフライン：　施設・事業所周辺地域で停止（電気</w:t>
      </w:r>
      <w:r w:rsidR="00334F02">
        <w:rPr>
          <w:rFonts w:eastAsiaTheme="minorHAnsi" w:hint="eastAsia"/>
          <w:sz w:val="24"/>
          <w:szCs w:val="24"/>
        </w:rPr>
        <w:t>７日間</w:t>
      </w:r>
      <w:r>
        <w:rPr>
          <w:rFonts w:eastAsiaTheme="minorHAnsi" w:hint="eastAsia"/>
          <w:sz w:val="24"/>
          <w:szCs w:val="24"/>
        </w:rPr>
        <w:t>・水道で</w:t>
      </w:r>
      <w:r w:rsidR="00334F02">
        <w:rPr>
          <w:rFonts w:eastAsiaTheme="minorHAnsi" w:hint="eastAsia"/>
          <w:sz w:val="24"/>
          <w:szCs w:val="24"/>
        </w:rPr>
        <w:t>２か月</w:t>
      </w:r>
      <w:r>
        <w:rPr>
          <w:rFonts w:eastAsiaTheme="minorHAnsi" w:hint="eastAsia"/>
          <w:sz w:val="24"/>
          <w:szCs w:val="24"/>
        </w:rPr>
        <w:t>間）</w:t>
      </w:r>
    </w:p>
    <w:p w:rsidR="00227F69" w:rsidRDefault="00227F69" w:rsidP="007E4867">
      <w:pPr>
        <w:pStyle w:val="a3"/>
        <w:numPr>
          <w:ilvl w:val="0"/>
          <w:numId w:val="8"/>
        </w:numPr>
        <w:ind w:leftChars="0"/>
        <w:rPr>
          <w:rFonts w:eastAsiaTheme="minorHAnsi"/>
          <w:sz w:val="24"/>
          <w:szCs w:val="24"/>
        </w:rPr>
      </w:pPr>
      <w:r>
        <w:rPr>
          <w:rFonts w:eastAsiaTheme="minorHAnsi" w:hint="eastAsia"/>
          <w:sz w:val="24"/>
          <w:szCs w:val="24"/>
        </w:rPr>
        <w:t>通　　信　：　電話（携帯を含む）は不通或いは通話困難（</w:t>
      </w:r>
      <w:r w:rsidR="00334F02">
        <w:rPr>
          <w:rFonts w:eastAsiaTheme="minorHAnsi" w:hint="eastAsia"/>
          <w:sz w:val="24"/>
          <w:szCs w:val="24"/>
        </w:rPr>
        <w:t>7</w:t>
      </w:r>
      <w:r>
        <w:rPr>
          <w:rFonts w:eastAsiaTheme="minorHAnsi" w:hint="eastAsia"/>
          <w:sz w:val="24"/>
          <w:szCs w:val="24"/>
        </w:rPr>
        <w:t>日間）</w:t>
      </w:r>
    </w:p>
    <w:p w:rsidR="00227F69" w:rsidRDefault="00227F69" w:rsidP="00227F69">
      <w:pPr>
        <w:pStyle w:val="a3"/>
        <w:ind w:leftChars="0" w:left="2520"/>
        <w:rPr>
          <w:rFonts w:eastAsiaTheme="minorHAnsi"/>
          <w:sz w:val="24"/>
          <w:szCs w:val="24"/>
        </w:rPr>
      </w:pPr>
      <w:r>
        <w:rPr>
          <w:rFonts w:eastAsiaTheme="minorHAnsi" w:hint="eastAsia"/>
          <w:sz w:val="24"/>
          <w:szCs w:val="24"/>
        </w:rPr>
        <w:t xml:space="preserve">　インターネットは不通、携帯メールは不通もしくは遅延</w:t>
      </w:r>
    </w:p>
    <w:p w:rsidR="00227F69" w:rsidRDefault="00227F69" w:rsidP="007E4867">
      <w:pPr>
        <w:pStyle w:val="a3"/>
        <w:numPr>
          <w:ilvl w:val="0"/>
          <w:numId w:val="8"/>
        </w:numPr>
        <w:ind w:leftChars="0"/>
        <w:rPr>
          <w:rFonts w:eastAsiaTheme="minorHAnsi"/>
          <w:sz w:val="24"/>
          <w:szCs w:val="24"/>
        </w:rPr>
      </w:pPr>
      <w:r>
        <w:rPr>
          <w:rFonts w:eastAsiaTheme="minorHAnsi" w:hint="eastAsia"/>
          <w:sz w:val="24"/>
          <w:szCs w:val="24"/>
        </w:rPr>
        <w:t>周辺地域　：　家屋の一部倒壊あり</w:t>
      </w:r>
    </w:p>
    <w:p w:rsidR="00227F69" w:rsidRPr="00A54B6F" w:rsidRDefault="00227F69" w:rsidP="007E4867">
      <w:pPr>
        <w:pStyle w:val="a3"/>
        <w:numPr>
          <w:ilvl w:val="0"/>
          <w:numId w:val="8"/>
        </w:numPr>
        <w:ind w:leftChars="0"/>
        <w:rPr>
          <w:rFonts w:eastAsiaTheme="minorHAnsi"/>
          <w:sz w:val="24"/>
          <w:szCs w:val="24"/>
        </w:rPr>
      </w:pPr>
      <w:r>
        <w:rPr>
          <w:rFonts w:eastAsiaTheme="minorHAnsi" w:hint="eastAsia"/>
          <w:sz w:val="24"/>
          <w:szCs w:val="24"/>
        </w:rPr>
        <w:t>道路・交通：　道路の寸断あり、落石や倒木による不通地域あり</w:t>
      </w:r>
    </w:p>
    <w:p w:rsidR="00227F69" w:rsidRPr="00CE45A2" w:rsidRDefault="00227F69" w:rsidP="00B40FCE">
      <w:pPr>
        <w:rPr>
          <w:rFonts w:eastAsiaTheme="minorHAnsi"/>
          <w:b/>
          <w:sz w:val="24"/>
          <w:szCs w:val="24"/>
        </w:rPr>
      </w:pPr>
      <w:r w:rsidRPr="00CE45A2">
        <w:rPr>
          <w:rFonts w:eastAsiaTheme="minorHAnsi" w:hint="eastAsia"/>
          <w:b/>
          <w:sz w:val="24"/>
          <w:szCs w:val="24"/>
        </w:rPr>
        <w:t xml:space="preserve">　（２）土砂災害及び</w:t>
      </w:r>
      <w:r w:rsidR="00E25B4E" w:rsidRPr="00CE45A2">
        <w:rPr>
          <w:rFonts w:eastAsiaTheme="minorHAnsi" w:hint="eastAsia"/>
          <w:b/>
          <w:sz w:val="24"/>
          <w:szCs w:val="24"/>
        </w:rPr>
        <w:t>水害</w:t>
      </w:r>
    </w:p>
    <w:p w:rsidR="00E25B4E" w:rsidRDefault="00E25B4E" w:rsidP="007E4867">
      <w:pPr>
        <w:pStyle w:val="a3"/>
        <w:numPr>
          <w:ilvl w:val="0"/>
          <w:numId w:val="9"/>
        </w:numPr>
        <w:ind w:leftChars="0"/>
        <w:rPr>
          <w:rFonts w:eastAsiaTheme="minorHAnsi"/>
          <w:sz w:val="24"/>
          <w:szCs w:val="24"/>
        </w:rPr>
      </w:pPr>
      <w:r>
        <w:rPr>
          <w:rFonts w:eastAsiaTheme="minorHAnsi" w:hint="eastAsia"/>
          <w:sz w:val="24"/>
          <w:szCs w:val="24"/>
        </w:rPr>
        <w:t>想定被害　：　１時間降雨量80</w:t>
      </w:r>
      <w:r>
        <w:rPr>
          <w:rFonts w:eastAsiaTheme="minorHAnsi"/>
          <w:sz w:val="24"/>
          <w:szCs w:val="24"/>
        </w:rPr>
        <w:t>mm</w:t>
      </w:r>
      <w:r>
        <w:rPr>
          <w:rFonts w:eastAsiaTheme="minorHAnsi" w:hint="eastAsia"/>
          <w:sz w:val="24"/>
          <w:szCs w:val="24"/>
        </w:rPr>
        <w:t>以上　通算降雨量800mm以上</w:t>
      </w:r>
    </w:p>
    <w:p w:rsidR="00E25B4E" w:rsidRDefault="00E25B4E" w:rsidP="00E25B4E">
      <w:pPr>
        <w:pStyle w:val="a3"/>
        <w:ind w:leftChars="0" w:left="2520"/>
        <w:rPr>
          <w:rFonts w:eastAsiaTheme="minorHAnsi"/>
          <w:sz w:val="24"/>
          <w:szCs w:val="24"/>
        </w:rPr>
      </w:pPr>
      <w:r>
        <w:rPr>
          <w:rFonts w:eastAsiaTheme="minorHAnsi" w:hint="eastAsia"/>
          <w:sz w:val="24"/>
          <w:szCs w:val="24"/>
        </w:rPr>
        <w:t xml:space="preserve">　土砂災害が一部発生し、砂防ダムを一部超える。</w:t>
      </w:r>
    </w:p>
    <w:p w:rsidR="00E25B4E" w:rsidRDefault="00E25B4E" w:rsidP="007E4867">
      <w:pPr>
        <w:pStyle w:val="a3"/>
        <w:numPr>
          <w:ilvl w:val="0"/>
          <w:numId w:val="9"/>
        </w:numPr>
        <w:ind w:leftChars="0"/>
        <w:rPr>
          <w:rFonts w:eastAsiaTheme="minorHAnsi"/>
          <w:sz w:val="24"/>
          <w:szCs w:val="24"/>
        </w:rPr>
      </w:pPr>
      <w:r>
        <w:rPr>
          <w:rFonts w:eastAsiaTheme="minorHAnsi" w:hint="eastAsia"/>
          <w:sz w:val="24"/>
          <w:szCs w:val="24"/>
        </w:rPr>
        <w:t>建物被害　：　建物に対する土砂被害なし、周辺道路で一部通行困難</w:t>
      </w:r>
    </w:p>
    <w:p w:rsidR="00E25B4E" w:rsidRDefault="00E25B4E" w:rsidP="007E4867">
      <w:pPr>
        <w:pStyle w:val="a3"/>
        <w:numPr>
          <w:ilvl w:val="0"/>
          <w:numId w:val="9"/>
        </w:numPr>
        <w:ind w:leftChars="0"/>
        <w:rPr>
          <w:rFonts w:eastAsiaTheme="minorHAnsi"/>
          <w:sz w:val="24"/>
          <w:szCs w:val="24"/>
        </w:rPr>
      </w:pPr>
      <w:r>
        <w:rPr>
          <w:rFonts w:eastAsiaTheme="minorHAnsi" w:hint="eastAsia"/>
          <w:sz w:val="24"/>
          <w:szCs w:val="24"/>
        </w:rPr>
        <w:t>ライフライン：　施設・事業所周辺地域で停止（電気・水道で</w:t>
      </w:r>
      <w:r w:rsidR="00334F02">
        <w:rPr>
          <w:rFonts w:eastAsiaTheme="minorHAnsi" w:hint="eastAsia"/>
          <w:sz w:val="24"/>
          <w:szCs w:val="24"/>
        </w:rPr>
        <w:t>3</w:t>
      </w:r>
      <w:r>
        <w:rPr>
          <w:rFonts w:eastAsiaTheme="minorHAnsi" w:hint="eastAsia"/>
          <w:sz w:val="24"/>
          <w:szCs w:val="24"/>
        </w:rPr>
        <w:t>日間）</w:t>
      </w:r>
    </w:p>
    <w:p w:rsidR="00E25B4E" w:rsidRDefault="00E25B4E" w:rsidP="007E4867">
      <w:pPr>
        <w:pStyle w:val="a3"/>
        <w:numPr>
          <w:ilvl w:val="0"/>
          <w:numId w:val="9"/>
        </w:numPr>
        <w:ind w:leftChars="0"/>
        <w:rPr>
          <w:rFonts w:eastAsiaTheme="minorHAnsi"/>
          <w:sz w:val="24"/>
          <w:szCs w:val="24"/>
        </w:rPr>
      </w:pPr>
      <w:r>
        <w:rPr>
          <w:rFonts w:eastAsiaTheme="minorHAnsi" w:hint="eastAsia"/>
          <w:sz w:val="24"/>
          <w:szCs w:val="24"/>
        </w:rPr>
        <w:t>通　　信　：　電話（携帯を含む）は不通或いは通話困難（</w:t>
      </w:r>
      <w:r w:rsidR="00334F02">
        <w:rPr>
          <w:rFonts w:eastAsiaTheme="minorHAnsi" w:hint="eastAsia"/>
          <w:sz w:val="24"/>
          <w:szCs w:val="24"/>
        </w:rPr>
        <w:t>3</w:t>
      </w:r>
      <w:r>
        <w:rPr>
          <w:rFonts w:eastAsiaTheme="minorHAnsi" w:hint="eastAsia"/>
          <w:sz w:val="24"/>
          <w:szCs w:val="24"/>
        </w:rPr>
        <w:t>日間）</w:t>
      </w:r>
    </w:p>
    <w:p w:rsidR="00E25B4E" w:rsidRDefault="00E25B4E" w:rsidP="00E25B4E">
      <w:pPr>
        <w:pStyle w:val="a3"/>
        <w:ind w:leftChars="0" w:left="2520"/>
        <w:rPr>
          <w:rFonts w:eastAsiaTheme="minorHAnsi"/>
          <w:sz w:val="24"/>
          <w:szCs w:val="24"/>
        </w:rPr>
      </w:pPr>
      <w:r>
        <w:rPr>
          <w:rFonts w:eastAsiaTheme="minorHAnsi" w:hint="eastAsia"/>
          <w:sz w:val="24"/>
          <w:szCs w:val="24"/>
        </w:rPr>
        <w:t xml:space="preserve">　インターネットは不通、携帯メールは不通もしくは遅延</w:t>
      </w:r>
    </w:p>
    <w:p w:rsidR="00E25B4E" w:rsidRDefault="00E25B4E" w:rsidP="007E4867">
      <w:pPr>
        <w:pStyle w:val="a3"/>
        <w:numPr>
          <w:ilvl w:val="0"/>
          <w:numId w:val="9"/>
        </w:numPr>
        <w:ind w:leftChars="0"/>
        <w:rPr>
          <w:rFonts w:eastAsiaTheme="minorHAnsi"/>
          <w:sz w:val="24"/>
          <w:szCs w:val="24"/>
        </w:rPr>
      </w:pPr>
      <w:r>
        <w:rPr>
          <w:rFonts w:eastAsiaTheme="minorHAnsi" w:hint="eastAsia"/>
          <w:sz w:val="24"/>
          <w:szCs w:val="24"/>
        </w:rPr>
        <w:t>周辺地域　：　家屋の一部倒壊あり</w:t>
      </w:r>
    </w:p>
    <w:p w:rsidR="00E25B4E" w:rsidRPr="00A54B6F" w:rsidRDefault="00E25B4E" w:rsidP="007E4867">
      <w:pPr>
        <w:pStyle w:val="a3"/>
        <w:numPr>
          <w:ilvl w:val="0"/>
          <w:numId w:val="9"/>
        </w:numPr>
        <w:ind w:leftChars="0"/>
        <w:rPr>
          <w:rFonts w:eastAsiaTheme="minorHAnsi"/>
          <w:sz w:val="24"/>
          <w:szCs w:val="24"/>
        </w:rPr>
      </w:pPr>
      <w:r>
        <w:rPr>
          <w:rFonts w:eastAsiaTheme="minorHAnsi" w:hint="eastAsia"/>
          <w:sz w:val="24"/>
          <w:szCs w:val="24"/>
        </w:rPr>
        <w:t>道路・交通：　道路の寸断あり、落石や倒木による不通地域あり</w:t>
      </w:r>
    </w:p>
    <w:p w:rsidR="00CC1451" w:rsidRPr="00CE45A2" w:rsidRDefault="00CC1451" w:rsidP="00CC1451">
      <w:pPr>
        <w:rPr>
          <w:rFonts w:eastAsiaTheme="minorHAnsi"/>
          <w:b/>
          <w:sz w:val="24"/>
          <w:szCs w:val="24"/>
        </w:rPr>
      </w:pPr>
      <w:r w:rsidRPr="00CE45A2">
        <w:rPr>
          <w:rFonts w:eastAsiaTheme="minorHAnsi" w:hint="eastAsia"/>
          <w:b/>
          <w:sz w:val="24"/>
          <w:szCs w:val="24"/>
        </w:rPr>
        <w:t xml:space="preserve">　（３）台風被害及び長期停電</w:t>
      </w:r>
    </w:p>
    <w:p w:rsidR="00CC1451" w:rsidRPr="00CC1451" w:rsidRDefault="00CC1451" w:rsidP="007E4867">
      <w:pPr>
        <w:pStyle w:val="a3"/>
        <w:numPr>
          <w:ilvl w:val="0"/>
          <w:numId w:val="10"/>
        </w:numPr>
        <w:ind w:leftChars="0"/>
        <w:rPr>
          <w:rFonts w:eastAsiaTheme="minorHAnsi"/>
          <w:sz w:val="24"/>
          <w:szCs w:val="24"/>
        </w:rPr>
      </w:pPr>
      <w:r>
        <w:rPr>
          <w:rFonts w:eastAsiaTheme="minorHAnsi" w:hint="eastAsia"/>
          <w:sz w:val="24"/>
          <w:szCs w:val="24"/>
        </w:rPr>
        <w:t>想定被害　：　大型台風等に伴う送電システム被害による１ヶ月程度の長期停電</w:t>
      </w:r>
    </w:p>
    <w:p w:rsidR="00CC1451" w:rsidRDefault="00CC1451" w:rsidP="00CC1451">
      <w:pPr>
        <w:pStyle w:val="a3"/>
        <w:ind w:leftChars="937" w:left="1806" w:firstLineChars="376" w:firstLine="838"/>
        <w:rPr>
          <w:rFonts w:eastAsiaTheme="minorHAnsi"/>
          <w:sz w:val="24"/>
          <w:szCs w:val="24"/>
        </w:rPr>
      </w:pPr>
      <w:r>
        <w:rPr>
          <w:rFonts w:eastAsiaTheme="minorHAnsi" w:hint="eastAsia"/>
          <w:sz w:val="24"/>
          <w:szCs w:val="24"/>
        </w:rPr>
        <w:t>その他の水害及び土砂災害の程度については（２）のとおり。</w:t>
      </w:r>
    </w:p>
    <w:p w:rsidR="00CC1451" w:rsidRDefault="00CC1451" w:rsidP="007E4867">
      <w:pPr>
        <w:pStyle w:val="a3"/>
        <w:numPr>
          <w:ilvl w:val="0"/>
          <w:numId w:val="10"/>
        </w:numPr>
        <w:ind w:leftChars="0"/>
        <w:rPr>
          <w:rFonts w:eastAsiaTheme="minorHAnsi"/>
          <w:sz w:val="24"/>
          <w:szCs w:val="24"/>
        </w:rPr>
      </w:pPr>
      <w:r>
        <w:rPr>
          <w:rFonts w:eastAsiaTheme="minorHAnsi" w:hint="eastAsia"/>
          <w:sz w:val="24"/>
          <w:szCs w:val="24"/>
        </w:rPr>
        <w:t>建物被害　：　建物に対する土砂被害なし、周辺道路で一部通行困難</w:t>
      </w:r>
    </w:p>
    <w:p w:rsidR="00CC1451" w:rsidRDefault="00CC1451" w:rsidP="007E4867">
      <w:pPr>
        <w:pStyle w:val="a3"/>
        <w:numPr>
          <w:ilvl w:val="0"/>
          <w:numId w:val="10"/>
        </w:numPr>
        <w:ind w:leftChars="0"/>
        <w:rPr>
          <w:rFonts w:eastAsiaTheme="minorHAnsi"/>
          <w:sz w:val="24"/>
          <w:szCs w:val="24"/>
        </w:rPr>
      </w:pPr>
      <w:r>
        <w:rPr>
          <w:rFonts w:eastAsiaTheme="minorHAnsi" w:hint="eastAsia"/>
          <w:sz w:val="24"/>
          <w:szCs w:val="24"/>
        </w:rPr>
        <w:t>ライフライン：　施設・事業所周辺の広範な地域で停止（電気のみ）</w:t>
      </w:r>
    </w:p>
    <w:p w:rsidR="00CC1451" w:rsidRDefault="00CC1451" w:rsidP="007E4867">
      <w:pPr>
        <w:pStyle w:val="a3"/>
        <w:numPr>
          <w:ilvl w:val="0"/>
          <w:numId w:val="10"/>
        </w:numPr>
        <w:ind w:leftChars="0"/>
        <w:rPr>
          <w:rFonts w:eastAsiaTheme="minorHAnsi"/>
          <w:sz w:val="24"/>
          <w:szCs w:val="24"/>
        </w:rPr>
      </w:pPr>
      <w:r>
        <w:rPr>
          <w:rFonts w:eastAsiaTheme="minorHAnsi" w:hint="eastAsia"/>
          <w:sz w:val="24"/>
          <w:szCs w:val="24"/>
        </w:rPr>
        <w:t>通　　信</w:t>
      </w:r>
      <w:r w:rsidR="00C520DD">
        <w:rPr>
          <w:rFonts w:eastAsiaTheme="minorHAnsi" w:hint="eastAsia"/>
          <w:sz w:val="24"/>
          <w:szCs w:val="24"/>
        </w:rPr>
        <w:t xml:space="preserve">　</w:t>
      </w:r>
      <w:r>
        <w:rPr>
          <w:rFonts w:eastAsiaTheme="minorHAnsi" w:hint="eastAsia"/>
          <w:sz w:val="24"/>
          <w:szCs w:val="24"/>
        </w:rPr>
        <w:t xml:space="preserve">　：　電話（携帯を含む）は使用可能（１日間）</w:t>
      </w:r>
    </w:p>
    <w:p w:rsidR="00CC1451" w:rsidRDefault="00CC1451" w:rsidP="00CC1451">
      <w:pPr>
        <w:pStyle w:val="a3"/>
        <w:ind w:leftChars="0" w:left="2520"/>
        <w:rPr>
          <w:rFonts w:eastAsiaTheme="minorHAnsi"/>
          <w:sz w:val="24"/>
          <w:szCs w:val="24"/>
        </w:rPr>
      </w:pPr>
      <w:r>
        <w:rPr>
          <w:rFonts w:eastAsiaTheme="minorHAnsi" w:hint="eastAsia"/>
          <w:sz w:val="24"/>
          <w:szCs w:val="24"/>
        </w:rPr>
        <w:t xml:space="preserve">　インターネットや携帯メール等は使用可能（w</w:t>
      </w:r>
      <w:r>
        <w:rPr>
          <w:rFonts w:eastAsiaTheme="minorHAnsi"/>
          <w:sz w:val="24"/>
          <w:szCs w:val="24"/>
        </w:rPr>
        <w:t>ifi</w:t>
      </w:r>
      <w:r>
        <w:rPr>
          <w:rFonts w:eastAsiaTheme="minorHAnsi" w:hint="eastAsia"/>
          <w:sz w:val="24"/>
          <w:szCs w:val="24"/>
        </w:rPr>
        <w:t>不可）</w:t>
      </w:r>
    </w:p>
    <w:p w:rsidR="00CC1451" w:rsidRDefault="00CC1451" w:rsidP="007E4867">
      <w:pPr>
        <w:pStyle w:val="a3"/>
        <w:numPr>
          <w:ilvl w:val="0"/>
          <w:numId w:val="10"/>
        </w:numPr>
        <w:ind w:leftChars="0"/>
        <w:rPr>
          <w:rFonts w:eastAsiaTheme="minorHAnsi"/>
          <w:sz w:val="24"/>
          <w:szCs w:val="24"/>
        </w:rPr>
      </w:pPr>
      <w:r>
        <w:rPr>
          <w:rFonts w:eastAsiaTheme="minorHAnsi" w:hint="eastAsia"/>
          <w:sz w:val="24"/>
          <w:szCs w:val="24"/>
        </w:rPr>
        <w:t>周辺地域</w:t>
      </w:r>
      <w:r w:rsidR="00C520DD">
        <w:rPr>
          <w:rFonts w:eastAsiaTheme="minorHAnsi" w:hint="eastAsia"/>
          <w:sz w:val="24"/>
          <w:szCs w:val="24"/>
        </w:rPr>
        <w:t xml:space="preserve">　</w:t>
      </w:r>
      <w:r>
        <w:rPr>
          <w:rFonts w:eastAsiaTheme="minorHAnsi" w:hint="eastAsia"/>
          <w:sz w:val="24"/>
          <w:szCs w:val="24"/>
        </w:rPr>
        <w:t xml:space="preserve">　：　家屋の一部倒壊あり</w:t>
      </w:r>
    </w:p>
    <w:p w:rsidR="00CC1451" w:rsidRPr="00A54B6F" w:rsidRDefault="00CC1451" w:rsidP="007E4867">
      <w:pPr>
        <w:pStyle w:val="a3"/>
        <w:numPr>
          <w:ilvl w:val="0"/>
          <w:numId w:val="10"/>
        </w:numPr>
        <w:ind w:leftChars="0"/>
        <w:rPr>
          <w:rFonts w:eastAsiaTheme="minorHAnsi"/>
          <w:sz w:val="24"/>
          <w:szCs w:val="24"/>
        </w:rPr>
      </w:pPr>
      <w:r>
        <w:rPr>
          <w:rFonts w:eastAsiaTheme="minorHAnsi" w:hint="eastAsia"/>
          <w:sz w:val="24"/>
          <w:szCs w:val="24"/>
        </w:rPr>
        <w:t>道路・交通</w:t>
      </w:r>
      <w:r w:rsidR="00C520DD">
        <w:rPr>
          <w:rFonts w:eastAsiaTheme="minorHAnsi" w:hint="eastAsia"/>
          <w:sz w:val="24"/>
          <w:szCs w:val="24"/>
        </w:rPr>
        <w:t xml:space="preserve">　</w:t>
      </w:r>
      <w:r>
        <w:rPr>
          <w:rFonts w:eastAsiaTheme="minorHAnsi" w:hint="eastAsia"/>
          <w:sz w:val="24"/>
          <w:szCs w:val="24"/>
        </w:rPr>
        <w:t>：　道路の寸断あり、落石や倒木による不通地域あり</w:t>
      </w:r>
    </w:p>
    <w:p w:rsidR="00CC1451" w:rsidRPr="00CE45A2" w:rsidRDefault="00CC1451" w:rsidP="00CC1451">
      <w:pPr>
        <w:rPr>
          <w:rFonts w:eastAsiaTheme="minorHAnsi"/>
          <w:b/>
          <w:sz w:val="24"/>
          <w:szCs w:val="24"/>
        </w:rPr>
      </w:pPr>
      <w:r w:rsidRPr="00CE45A2">
        <w:rPr>
          <w:rFonts w:eastAsiaTheme="minorHAnsi" w:hint="eastAsia"/>
          <w:b/>
          <w:sz w:val="24"/>
          <w:szCs w:val="24"/>
        </w:rPr>
        <w:t>（４）大雪被害</w:t>
      </w:r>
    </w:p>
    <w:p w:rsidR="00C520DD" w:rsidRPr="00C520DD" w:rsidRDefault="00C520DD" w:rsidP="007E4867">
      <w:pPr>
        <w:pStyle w:val="a3"/>
        <w:numPr>
          <w:ilvl w:val="0"/>
          <w:numId w:val="31"/>
        </w:numPr>
        <w:ind w:leftChars="0"/>
        <w:rPr>
          <w:rFonts w:eastAsiaTheme="minorHAnsi"/>
          <w:sz w:val="24"/>
          <w:szCs w:val="24"/>
        </w:rPr>
      </w:pPr>
      <w:r w:rsidRPr="00C520DD">
        <w:rPr>
          <w:rFonts w:eastAsiaTheme="minorHAnsi" w:hint="eastAsia"/>
          <w:sz w:val="24"/>
          <w:szCs w:val="24"/>
        </w:rPr>
        <w:t>想定被害</w:t>
      </w:r>
      <w:r>
        <w:rPr>
          <w:rFonts w:eastAsiaTheme="minorHAnsi" w:hint="eastAsia"/>
          <w:sz w:val="24"/>
          <w:szCs w:val="24"/>
        </w:rPr>
        <w:t xml:space="preserve">　　</w:t>
      </w:r>
      <w:r w:rsidRPr="00C520DD">
        <w:rPr>
          <w:rFonts w:eastAsiaTheme="minorHAnsi"/>
          <w:sz w:val="24"/>
          <w:szCs w:val="24"/>
        </w:rPr>
        <w:t>：　24時間の積雪量が100cmを越え、かつ3日間以上に及ぶ</w:t>
      </w:r>
    </w:p>
    <w:p w:rsidR="00C520DD" w:rsidRPr="00C520DD" w:rsidRDefault="00C520DD" w:rsidP="00C520DD">
      <w:pPr>
        <w:ind w:firstLineChars="1200" w:firstLine="2673"/>
        <w:rPr>
          <w:rFonts w:eastAsiaTheme="minorHAnsi"/>
          <w:sz w:val="24"/>
          <w:szCs w:val="24"/>
        </w:rPr>
      </w:pPr>
      <w:r w:rsidRPr="00C520DD">
        <w:rPr>
          <w:rFonts w:eastAsiaTheme="minorHAnsi"/>
          <w:sz w:val="24"/>
          <w:szCs w:val="24"/>
        </w:rPr>
        <w:t>降雪・積雪等に伴う送電システム被害による数週間の長期停電</w:t>
      </w:r>
    </w:p>
    <w:p w:rsidR="00C520DD" w:rsidRPr="00C520DD" w:rsidRDefault="00C520DD" w:rsidP="007E4867">
      <w:pPr>
        <w:pStyle w:val="a3"/>
        <w:numPr>
          <w:ilvl w:val="0"/>
          <w:numId w:val="31"/>
        </w:numPr>
        <w:ind w:leftChars="0"/>
        <w:rPr>
          <w:rFonts w:eastAsiaTheme="minorHAnsi"/>
          <w:sz w:val="24"/>
          <w:szCs w:val="24"/>
        </w:rPr>
      </w:pPr>
      <w:r w:rsidRPr="00C520DD">
        <w:rPr>
          <w:rFonts w:eastAsiaTheme="minorHAnsi" w:hint="eastAsia"/>
          <w:sz w:val="24"/>
          <w:szCs w:val="24"/>
        </w:rPr>
        <w:lastRenderedPageBreak/>
        <w:t>建物被害</w:t>
      </w:r>
      <w:r w:rsidRPr="00C520DD">
        <w:rPr>
          <w:rFonts w:eastAsiaTheme="minorHAnsi"/>
          <w:sz w:val="24"/>
          <w:szCs w:val="24"/>
        </w:rPr>
        <w:tab/>
        <w:t>：</w:t>
      </w:r>
      <w:r>
        <w:rPr>
          <w:rFonts w:eastAsiaTheme="minorHAnsi" w:hint="eastAsia"/>
          <w:sz w:val="24"/>
          <w:szCs w:val="24"/>
        </w:rPr>
        <w:t xml:space="preserve">　</w:t>
      </w:r>
      <w:r w:rsidRPr="00C520DD">
        <w:rPr>
          <w:rFonts w:eastAsiaTheme="minorHAnsi"/>
          <w:sz w:val="24"/>
          <w:szCs w:val="24"/>
        </w:rPr>
        <w:t>建物に対する降雪被害なし、周辺道路で一部通行困難</w:t>
      </w:r>
    </w:p>
    <w:p w:rsidR="00C520DD" w:rsidRPr="00C520DD" w:rsidRDefault="00C520DD" w:rsidP="007E4867">
      <w:pPr>
        <w:pStyle w:val="a3"/>
        <w:numPr>
          <w:ilvl w:val="0"/>
          <w:numId w:val="31"/>
        </w:numPr>
        <w:ind w:leftChars="0"/>
        <w:rPr>
          <w:rFonts w:eastAsiaTheme="minorHAnsi"/>
          <w:sz w:val="24"/>
          <w:szCs w:val="24"/>
        </w:rPr>
      </w:pPr>
      <w:r w:rsidRPr="00C520DD">
        <w:rPr>
          <w:rFonts w:eastAsiaTheme="minorHAnsi" w:hint="eastAsia"/>
          <w:sz w:val="24"/>
          <w:szCs w:val="24"/>
        </w:rPr>
        <w:t>ライフライン</w:t>
      </w:r>
      <w:r w:rsidRPr="00C520DD">
        <w:rPr>
          <w:rFonts w:eastAsiaTheme="minorHAnsi"/>
          <w:sz w:val="24"/>
          <w:szCs w:val="24"/>
        </w:rPr>
        <w:tab/>
        <w:t>：　施設・事業所周辺の広範な地域で停電、一部水道管の破裂</w:t>
      </w:r>
    </w:p>
    <w:p w:rsidR="00C520DD" w:rsidRPr="00C520DD" w:rsidRDefault="00C520DD" w:rsidP="007E4867">
      <w:pPr>
        <w:pStyle w:val="a3"/>
        <w:numPr>
          <w:ilvl w:val="0"/>
          <w:numId w:val="31"/>
        </w:numPr>
        <w:ind w:leftChars="0"/>
        <w:rPr>
          <w:rFonts w:eastAsiaTheme="minorHAnsi"/>
          <w:sz w:val="24"/>
          <w:szCs w:val="24"/>
        </w:rPr>
      </w:pPr>
      <w:r w:rsidRPr="00C520DD">
        <w:rPr>
          <w:rFonts w:eastAsiaTheme="minorHAnsi" w:hint="eastAsia"/>
          <w:sz w:val="24"/>
          <w:szCs w:val="24"/>
        </w:rPr>
        <w:t xml:space="preserve">通　　信　</w:t>
      </w:r>
      <w:r w:rsidRPr="00C520DD">
        <w:rPr>
          <w:rFonts w:eastAsiaTheme="minorHAnsi"/>
          <w:sz w:val="24"/>
          <w:szCs w:val="24"/>
        </w:rPr>
        <w:tab/>
        <w:t>：</w:t>
      </w:r>
      <w:r>
        <w:rPr>
          <w:rFonts w:eastAsiaTheme="minorHAnsi" w:hint="eastAsia"/>
          <w:sz w:val="24"/>
          <w:szCs w:val="24"/>
        </w:rPr>
        <w:t xml:space="preserve">　</w:t>
      </w:r>
      <w:r w:rsidRPr="00C520DD">
        <w:rPr>
          <w:rFonts w:eastAsiaTheme="minorHAnsi"/>
          <w:sz w:val="24"/>
          <w:szCs w:val="24"/>
        </w:rPr>
        <w:t>電話（携帯を含む）は使用可能（１日間）</w:t>
      </w:r>
    </w:p>
    <w:p w:rsidR="00C520DD" w:rsidRPr="00C520DD" w:rsidRDefault="00C520DD" w:rsidP="00C520DD">
      <w:pPr>
        <w:ind w:firstLineChars="1300" w:firstLine="2896"/>
        <w:rPr>
          <w:rFonts w:eastAsiaTheme="minorHAnsi"/>
          <w:sz w:val="24"/>
          <w:szCs w:val="24"/>
        </w:rPr>
      </w:pPr>
      <w:r w:rsidRPr="00C520DD">
        <w:rPr>
          <w:rFonts w:eastAsiaTheme="minorHAnsi"/>
          <w:sz w:val="24"/>
          <w:szCs w:val="24"/>
        </w:rPr>
        <w:t>インターネットや携帯メール等は使用可能（</w:t>
      </w:r>
      <w:r>
        <w:rPr>
          <w:rFonts w:eastAsiaTheme="minorHAnsi" w:hint="eastAsia"/>
          <w:sz w:val="24"/>
          <w:szCs w:val="24"/>
        </w:rPr>
        <w:t>w</w:t>
      </w:r>
      <w:r>
        <w:rPr>
          <w:rFonts w:eastAsiaTheme="minorHAnsi"/>
          <w:sz w:val="24"/>
          <w:szCs w:val="24"/>
        </w:rPr>
        <w:t>ifi</w:t>
      </w:r>
      <w:r w:rsidRPr="00C520DD">
        <w:rPr>
          <w:rFonts w:eastAsiaTheme="minorHAnsi"/>
          <w:sz w:val="24"/>
          <w:szCs w:val="24"/>
        </w:rPr>
        <w:t>不可）</w:t>
      </w:r>
    </w:p>
    <w:p w:rsidR="00C520DD" w:rsidRDefault="00C520DD" w:rsidP="007E4867">
      <w:pPr>
        <w:pStyle w:val="a3"/>
        <w:numPr>
          <w:ilvl w:val="0"/>
          <w:numId w:val="31"/>
        </w:numPr>
        <w:ind w:leftChars="0"/>
        <w:rPr>
          <w:rFonts w:eastAsiaTheme="minorHAnsi"/>
          <w:sz w:val="24"/>
          <w:szCs w:val="24"/>
        </w:rPr>
      </w:pPr>
      <w:r w:rsidRPr="00C520DD">
        <w:rPr>
          <w:rFonts w:eastAsiaTheme="minorHAnsi" w:hint="eastAsia"/>
          <w:sz w:val="24"/>
          <w:szCs w:val="24"/>
        </w:rPr>
        <w:t>周辺地域</w:t>
      </w:r>
      <w:r w:rsidRPr="00C520DD">
        <w:rPr>
          <w:rFonts w:eastAsiaTheme="minorHAnsi"/>
          <w:sz w:val="24"/>
          <w:szCs w:val="24"/>
        </w:rPr>
        <w:tab/>
        <w:t>：　家屋の一部倒壊あり</w:t>
      </w:r>
    </w:p>
    <w:p w:rsidR="00C520DD" w:rsidRPr="00C520DD" w:rsidRDefault="00C520DD" w:rsidP="007E4867">
      <w:pPr>
        <w:pStyle w:val="a3"/>
        <w:numPr>
          <w:ilvl w:val="0"/>
          <w:numId w:val="31"/>
        </w:numPr>
        <w:ind w:leftChars="0"/>
        <w:rPr>
          <w:rFonts w:eastAsiaTheme="minorHAnsi"/>
          <w:sz w:val="24"/>
          <w:szCs w:val="24"/>
        </w:rPr>
      </w:pPr>
      <w:r w:rsidRPr="00C520DD">
        <w:rPr>
          <w:rFonts w:eastAsiaTheme="minorHAnsi" w:hint="eastAsia"/>
          <w:sz w:val="24"/>
          <w:szCs w:val="24"/>
        </w:rPr>
        <w:t>道路・交通　：　道路の寸断、積雪や倒木による不通地域あり、食料等の搬入の遅れ</w:t>
      </w:r>
    </w:p>
    <w:p w:rsidR="00CC1451" w:rsidRPr="00C520DD" w:rsidRDefault="00CC1451" w:rsidP="00CC1451">
      <w:pPr>
        <w:rPr>
          <w:rFonts w:eastAsiaTheme="minorHAnsi"/>
          <w:sz w:val="24"/>
          <w:szCs w:val="24"/>
        </w:rPr>
      </w:pPr>
    </w:p>
    <w:p w:rsidR="00B40FCE" w:rsidRPr="00CE45A2" w:rsidRDefault="00B40FCE" w:rsidP="00B40FCE">
      <w:pPr>
        <w:rPr>
          <w:rFonts w:asciiTheme="majorEastAsia" w:eastAsiaTheme="majorEastAsia" w:hAnsiTheme="majorEastAsia"/>
          <w:b/>
          <w:sz w:val="24"/>
          <w:szCs w:val="24"/>
        </w:rPr>
      </w:pPr>
      <w:r w:rsidRPr="00CE45A2">
        <w:rPr>
          <w:rFonts w:asciiTheme="majorEastAsia" w:eastAsiaTheme="majorEastAsia" w:hAnsiTheme="majorEastAsia" w:hint="eastAsia"/>
          <w:b/>
          <w:sz w:val="24"/>
          <w:szCs w:val="24"/>
        </w:rPr>
        <w:t>（人的被害等の想定）</w:t>
      </w:r>
    </w:p>
    <w:p w:rsidR="00B40FCE" w:rsidRPr="00354999" w:rsidRDefault="00B40FCE" w:rsidP="00B40FCE">
      <w:pPr>
        <w:rPr>
          <w:rFonts w:eastAsiaTheme="minorHAnsi"/>
          <w:sz w:val="24"/>
          <w:szCs w:val="24"/>
        </w:rPr>
      </w:pPr>
      <w:r w:rsidRPr="00354999">
        <w:rPr>
          <w:rFonts w:eastAsiaTheme="minorHAnsi" w:hint="eastAsia"/>
          <w:sz w:val="24"/>
          <w:szCs w:val="24"/>
        </w:rPr>
        <w:t>第８条</w:t>
      </w:r>
      <w:r w:rsidRPr="00354999">
        <w:rPr>
          <w:rFonts w:eastAsiaTheme="minorHAnsi"/>
          <w:sz w:val="24"/>
          <w:szCs w:val="24"/>
        </w:rPr>
        <w:t xml:space="preserve"> 前条の想定による人的被害は以下の通り想定する。</w:t>
      </w:r>
    </w:p>
    <w:p w:rsidR="00B40FCE" w:rsidRPr="00CE45A2" w:rsidRDefault="00B40FCE" w:rsidP="00B40FCE">
      <w:pPr>
        <w:rPr>
          <w:rFonts w:eastAsiaTheme="minorHAnsi"/>
          <w:b/>
          <w:sz w:val="24"/>
          <w:szCs w:val="24"/>
        </w:rPr>
      </w:pPr>
      <w:r w:rsidRPr="00CE45A2">
        <w:rPr>
          <w:rFonts w:eastAsiaTheme="minorHAnsi" w:hint="eastAsia"/>
          <w:b/>
          <w:sz w:val="24"/>
          <w:szCs w:val="24"/>
        </w:rPr>
        <w:t>（１）震災の場合</w:t>
      </w:r>
    </w:p>
    <w:p w:rsidR="00B40FCE" w:rsidRPr="00DB26E1" w:rsidRDefault="00B40FCE" w:rsidP="007E4867">
      <w:pPr>
        <w:pStyle w:val="a3"/>
        <w:numPr>
          <w:ilvl w:val="0"/>
          <w:numId w:val="11"/>
        </w:numPr>
        <w:ind w:leftChars="0"/>
        <w:rPr>
          <w:rFonts w:eastAsiaTheme="minorHAnsi"/>
          <w:sz w:val="24"/>
          <w:szCs w:val="24"/>
        </w:rPr>
      </w:pPr>
      <w:r w:rsidRPr="00DB26E1">
        <w:rPr>
          <w:rFonts w:eastAsiaTheme="minorHAnsi" w:hint="eastAsia"/>
          <w:sz w:val="24"/>
          <w:szCs w:val="24"/>
        </w:rPr>
        <w:t>職員の状況</w:t>
      </w:r>
    </w:p>
    <w:p w:rsidR="00B40FCE" w:rsidRPr="00DB26E1" w:rsidRDefault="00B40FCE" w:rsidP="007E4867">
      <w:pPr>
        <w:pStyle w:val="a3"/>
        <w:numPr>
          <w:ilvl w:val="0"/>
          <w:numId w:val="12"/>
        </w:numPr>
        <w:ind w:leftChars="0"/>
        <w:rPr>
          <w:rFonts w:eastAsiaTheme="minorHAnsi"/>
          <w:sz w:val="24"/>
          <w:szCs w:val="24"/>
        </w:rPr>
      </w:pPr>
      <w:r w:rsidRPr="00DB26E1">
        <w:rPr>
          <w:rFonts w:eastAsiaTheme="minorHAnsi" w:hint="eastAsia"/>
          <w:sz w:val="24"/>
          <w:szCs w:val="24"/>
        </w:rPr>
        <w:t>就業時間に予定人員が確保できない可能性がある。</w:t>
      </w:r>
    </w:p>
    <w:p w:rsidR="00B40FCE" w:rsidRPr="00DB26E1" w:rsidRDefault="00B40FCE" w:rsidP="007E4867">
      <w:pPr>
        <w:pStyle w:val="a3"/>
        <w:numPr>
          <w:ilvl w:val="0"/>
          <w:numId w:val="12"/>
        </w:numPr>
        <w:ind w:leftChars="0"/>
        <w:rPr>
          <w:rFonts w:eastAsiaTheme="minorHAnsi"/>
          <w:sz w:val="24"/>
          <w:szCs w:val="24"/>
        </w:rPr>
      </w:pPr>
      <w:r w:rsidRPr="00DB26E1">
        <w:rPr>
          <w:rFonts w:eastAsiaTheme="minorHAnsi" w:hint="eastAsia"/>
          <w:sz w:val="24"/>
          <w:szCs w:val="24"/>
        </w:rPr>
        <w:t>日中帯の発生であれば人員の確保は行える一方、職員の帰宅困難が発生する。</w:t>
      </w:r>
    </w:p>
    <w:p w:rsidR="00B40FCE" w:rsidRPr="00DB26E1" w:rsidRDefault="00B40FCE" w:rsidP="007E4867">
      <w:pPr>
        <w:pStyle w:val="a3"/>
        <w:numPr>
          <w:ilvl w:val="0"/>
          <w:numId w:val="12"/>
        </w:numPr>
        <w:ind w:leftChars="0"/>
        <w:rPr>
          <w:rFonts w:eastAsiaTheme="minorHAnsi"/>
          <w:sz w:val="24"/>
          <w:szCs w:val="24"/>
        </w:rPr>
      </w:pPr>
      <w:r w:rsidRPr="00DB26E1">
        <w:rPr>
          <w:rFonts w:eastAsiaTheme="minorHAnsi" w:hint="eastAsia"/>
          <w:sz w:val="24"/>
          <w:szCs w:val="24"/>
        </w:rPr>
        <w:t>夜間や休日の発生の場合、一部職員の不在及び人員の確保が困難となる。</w:t>
      </w:r>
    </w:p>
    <w:p w:rsidR="00C520DD" w:rsidRPr="00C520DD" w:rsidRDefault="00B40FCE" w:rsidP="007E4867">
      <w:pPr>
        <w:pStyle w:val="a3"/>
        <w:numPr>
          <w:ilvl w:val="0"/>
          <w:numId w:val="12"/>
        </w:numPr>
        <w:ind w:leftChars="0"/>
        <w:rPr>
          <w:rFonts w:eastAsiaTheme="minorHAnsi"/>
          <w:sz w:val="24"/>
          <w:szCs w:val="24"/>
        </w:rPr>
      </w:pPr>
      <w:r w:rsidRPr="00C520DD">
        <w:rPr>
          <w:rFonts w:eastAsiaTheme="minorHAnsi" w:hint="eastAsia"/>
          <w:sz w:val="24"/>
          <w:szCs w:val="24"/>
        </w:rPr>
        <w:t>職員や事業所間での連絡が取りにくい状況となる。</w:t>
      </w:r>
    </w:p>
    <w:p w:rsidR="00B40FCE" w:rsidRPr="00DB26E1" w:rsidRDefault="00B40FCE" w:rsidP="007E4867">
      <w:pPr>
        <w:pStyle w:val="a3"/>
        <w:numPr>
          <w:ilvl w:val="0"/>
          <w:numId w:val="11"/>
        </w:numPr>
        <w:ind w:leftChars="0"/>
        <w:rPr>
          <w:rFonts w:eastAsiaTheme="minorHAnsi"/>
          <w:sz w:val="24"/>
          <w:szCs w:val="24"/>
        </w:rPr>
      </w:pPr>
      <w:r w:rsidRPr="00DB26E1">
        <w:rPr>
          <w:rFonts w:eastAsiaTheme="minorHAnsi" w:hint="eastAsia"/>
          <w:sz w:val="24"/>
          <w:szCs w:val="24"/>
        </w:rPr>
        <w:t>利用者の状況</w:t>
      </w:r>
    </w:p>
    <w:p w:rsidR="00DB26E1" w:rsidRDefault="00B40FCE" w:rsidP="007E4867">
      <w:pPr>
        <w:pStyle w:val="a3"/>
        <w:numPr>
          <w:ilvl w:val="0"/>
          <w:numId w:val="13"/>
        </w:numPr>
        <w:ind w:leftChars="0"/>
        <w:rPr>
          <w:rFonts w:eastAsiaTheme="minorHAnsi"/>
          <w:sz w:val="24"/>
          <w:szCs w:val="24"/>
        </w:rPr>
      </w:pPr>
      <w:r w:rsidRPr="00DB26E1">
        <w:rPr>
          <w:rFonts w:eastAsiaTheme="minorHAnsi" w:hint="eastAsia"/>
          <w:sz w:val="24"/>
          <w:szCs w:val="24"/>
        </w:rPr>
        <w:t>揺れによる転倒や落下物等による負傷者が発生する可能性がある。</w:t>
      </w:r>
    </w:p>
    <w:p w:rsidR="00DB26E1" w:rsidRDefault="00B40FCE" w:rsidP="007E4867">
      <w:pPr>
        <w:pStyle w:val="a3"/>
        <w:numPr>
          <w:ilvl w:val="0"/>
          <w:numId w:val="13"/>
        </w:numPr>
        <w:ind w:leftChars="0"/>
        <w:rPr>
          <w:rFonts w:eastAsiaTheme="minorHAnsi"/>
          <w:sz w:val="24"/>
          <w:szCs w:val="24"/>
        </w:rPr>
      </w:pPr>
      <w:r w:rsidRPr="00DB26E1">
        <w:rPr>
          <w:rFonts w:eastAsiaTheme="minorHAnsi" w:hint="eastAsia"/>
          <w:sz w:val="24"/>
          <w:szCs w:val="24"/>
        </w:rPr>
        <w:t>負傷の程度によっては医療機関への搬送が必要となる。</w:t>
      </w:r>
    </w:p>
    <w:p w:rsidR="00B40FCE" w:rsidRPr="00DB26E1" w:rsidRDefault="00B40FCE" w:rsidP="007E4867">
      <w:pPr>
        <w:pStyle w:val="a3"/>
        <w:numPr>
          <w:ilvl w:val="0"/>
          <w:numId w:val="13"/>
        </w:numPr>
        <w:ind w:leftChars="0"/>
        <w:rPr>
          <w:rFonts w:eastAsiaTheme="minorHAnsi"/>
          <w:sz w:val="24"/>
          <w:szCs w:val="24"/>
        </w:rPr>
      </w:pPr>
      <w:r w:rsidRPr="00DB26E1">
        <w:rPr>
          <w:rFonts w:eastAsiaTheme="minorHAnsi" w:hint="eastAsia"/>
          <w:sz w:val="24"/>
          <w:szCs w:val="24"/>
        </w:rPr>
        <w:t>不穏な精神状態となる可能性がる。</w:t>
      </w:r>
    </w:p>
    <w:p w:rsidR="00B40FCE" w:rsidRPr="00CE45A2" w:rsidRDefault="00B40FCE" w:rsidP="00B40FCE">
      <w:pPr>
        <w:rPr>
          <w:rFonts w:eastAsiaTheme="minorHAnsi"/>
          <w:b/>
          <w:sz w:val="24"/>
          <w:szCs w:val="24"/>
        </w:rPr>
      </w:pPr>
      <w:r w:rsidRPr="00CE45A2">
        <w:rPr>
          <w:rFonts w:eastAsiaTheme="minorHAnsi" w:hint="eastAsia"/>
          <w:b/>
          <w:sz w:val="24"/>
          <w:szCs w:val="24"/>
        </w:rPr>
        <w:t>（２）水害</w:t>
      </w:r>
      <w:r w:rsidR="00CE45A2">
        <w:rPr>
          <w:rFonts w:eastAsiaTheme="minorHAnsi" w:hint="eastAsia"/>
          <w:b/>
          <w:sz w:val="24"/>
          <w:szCs w:val="24"/>
        </w:rPr>
        <w:t>・土砂災害</w:t>
      </w:r>
      <w:r w:rsidRPr="00CE45A2">
        <w:rPr>
          <w:rFonts w:eastAsiaTheme="minorHAnsi" w:hint="eastAsia"/>
          <w:b/>
          <w:sz w:val="24"/>
          <w:szCs w:val="24"/>
        </w:rPr>
        <w:t>の場合</w:t>
      </w:r>
    </w:p>
    <w:p w:rsidR="00B40FCE" w:rsidRPr="00DB26E1" w:rsidRDefault="00B40FCE" w:rsidP="007E4867">
      <w:pPr>
        <w:pStyle w:val="a3"/>
        <w:numPr>
          <w:ilvl w:val="0"/>
          <w:numId w:val="14"/>
        </w:numPr>
        <w:ind w:leftChars="0"/>
        <w:rPr>
          <w:rFonts w:eastAsiaTheme="minorHAnsi"/>
          <w:sz w:val="24"/>
          <w:szCs w:val="24"/>
        </w:rPr>
      </w:pPr>
      <w:r w:rsidRPr="00DB26E1">
        <w:rPr>
          <w:rFonts w:eastAsiaTheme="minorHAnsi" w:hint="eastAsia"/>
          <w:sz w:val="24"/>
          <w:szCs w:val="24"/>
        </w:rPr>
        <w:t>職員の状況</w:t>
      </w:r>
    </w:p>
    <w:p w:rsidR="001831A5" w:rsidRDefault="00B40FCE" w:rsidP="007E4867">
      <w:pPr>
        <w:pStyle w:val="a3"/>
        <w:numPr>
          <w:ilvl w:val="0"/>
          <w:numId w:val="15"/>
        </w:numPr>
        <w:ind w:leftChars="0"/>
        <w:rPr>
          <w:rFonts w:eastAsiaTheme="minorHAnsi"/>
          <w:sz w:val="24"/>
          <w:szCs w:val="24"/>
        </w:rPr>
      </w:pPr>
      <w:r w:rsidRPr="001831A5">
        <w:rPr>
          <w:rFonts w:eastAsiaTheme="minorHAnsi" w:hint="eastAsia"/>
          <w:sz w:val="24"/>
          <w:szCs w:val="24"/>
        </w:rPr>
        <w:t>就業時間に予定人員が確保できない可能性がある。</w:t>
      </w:r>
    </w:p>
    <w:p w:rsidR="001831A5" w:rsidRDefault="00B40FCE" w:rsidP="007E4867">
      <w:pPr>
        <w:pStyle w:val="a3"/>
        <w:numPr>
          <w:ilvl w:val="0"/>
          <w:numId w:val="15"/>
        </w:numPr>
        <w:ind w:leftChars="0"/>
        <w:rPr>
          <w:rFonts w:eastAsiaTheme="minorHAnsi"/>
          <w:sz w:val="24"/>
          <w:szCs w:val="24"/>
        </w:rPr>
      </w:pPr>
      <w:r w:rsidRPr="001831A5">
        <w:rPr>
          <w:rFonts w:eastAsiaTheme="minorHAnsi" w:hint="eastAsia"/>
          <w:sz w:val="24"/>
          <w:szCs w:val="24"/>
        </w:rPr>
        <w:t>日中帯の発生であれば人員の確保は行える一方、職員の帰宅困難が発生する。</w:t>
      </w:r>
    </w:p>
    <w:p w:rsidR="00B40FCE" w:rsidRPr="001831A5" w:rsidRDefault="00B40FCE" w:rsidP="007E4867">
      <w:pPr>
        <w:pStyle w:val="a3"/>
        <w:numPr>
          <w:ilvl w:val="0"/>
          <w:numId w:val="15"/>
        </w:numPr>
        <w:ind w:leftChars="0"/>
        <w:rPr>
          <w:rFonts w:eastAsiaTheme="minorHAnsi"/>
          <w:sz w:val="24"/>
          <w:szCs w:val="24"/>
        </w:rPr>
      </w:pPr>
      <w:r w:rsidRPr="001831A5">
        <w:rPr>
          <w:rFonts w:eastAsiaTheme="minorHAnsi" w:hint="eastAsia"/>
          <w:sz w:val="24"/>
          <w:szCs w:val="24"/>
        </w:rPr>
        <w:t>夜間や休日の発生の場合、一部職員の不在及び人員の確保が困難となる。</w:t>
      </w:r>
    </w:p>
    <w:p w:rsidR="00B40FCE" w:rsidRPr="001831A5" w:rsidRDefault="00B40FCE" w:rsidP="007E4867">
      <w:pPr>
        <w:pStyle w:val="a3"/>
        <w:numPr>
          <w:ilvl w:val="0"/>
          <w:numId w:val="14"/>
        </w:numPr>
        <w:ind w:leftChars="0"/>
        <w:rPr>
          <w:rFonts w:eastAsiaTheme="minorHAnsi"/>
          <w:sz w:val="24"/>
          <w:szCs w:val="24"/>
        </w:rPr>
      </w:pPr>
      <w:r w:rsidRPr="001831A5">
        <w:rPr>
          <w:rFonts w:eastAsiaTheme="minorHAnsi" w:hint="eastAsia"/>
          <w:sz w:val="24"/>
          <w:szCs w:val="24"/>
        </w:rPr>
        <w:t>利用者の状況</w:t>
      </w:r>
    </w:p>
    <w:p w:rsidR="001831A5" w:rsidRDefault="00B40FCE" w:rsidP="007E4867">
      <w:pPr>
        <w:pStyle w:val="a3"/>
        <w:numPr>
          <w:ilvl w:val="0"/>
          <w:numId w:val="16"/>
        </w:numPr>
        <w:ind w:leftChars="0"/>
        <w:rPr>
          <w:rFonts w:eastAsiaTheme="minorHAnsi"/>
          <w:sz w:val="24"/>
          <w:szCs w:val="24"/>
        </w:rPr>
      </w:pPr>
      <w:r w:rsidRPr="001831A5">
        <w:rPr>
          <w:rFonts w:eastAsiaTheme="minorHAnsi" w:hint="eastAsia"/>
          <w:sz w:val="24"/>
          <w:szCs w:val="24"/>
        </w:rPr>
        <w:t>居宅利用者の場合、地域</w:t>
      </w:r>
      <w:r w:rsidR="001831A5" w:rsidRPr="001831A5">
        <w:rPr>
          <w:rFonts w:eastAsiaTheme="minorHAnsi" w:hint="eastAsia"/>
          <w:sz w:val="24"/>
          <w:szCs w:val="24"/>
        </w:rPr>
        <w:t>に</w:t>
      </w:r>
      <w:r w:rsidRPr="001831A5">
        <w:rPr>
          <w:rFonts w:eastAsiaTheme="minorHAnsi" w:hint="eastAsia"/>
          <w:sz w:val="24"/>
          <w:szCs w:val="24"/>
        </w:rPr>
        <w:t>よっては水没等の被害</w:t>
      </w:r>
      <w:r w:rsidR="001831A5" w:rsidRPr="001831A5">
        <w:rPr>
          <w:rFonts w:eastAsiaTheme="minorHAnsi" w:hint="eastAsia"/>
          <w:sz w:val="24"/>
          <w:szCs w:val="24"/>
        </w:rPr>
        <w:t>による</w:t>
      </w:r>
      <w:r w:rsidRPr="001831A5">
        <w:rPr>
          <w:rFonts w:eastAsiaTheme="minorHAnsi" w:hint="eastAsia"/>
          <w:sz w:val="24"/>
          <w:szCs w:val="24"/>
        </w:rPr>
        <w:t>避難が必要となる。</w:t>
      </w:r>
    </w:p>
    <w:p w:rsidR="001831A5" w:rsidRDefault="00B40FCE" w:rsidP="007E4867">
      <w:pPr>
        <w:pStyle w:val="a3"/>
        <w:numPr>
          <w:ilvl w:val="0"/>
          <w:numId w:val="16"/>
        </w:numPr>
        <w:ind w:leftChars="0"/>
        <w:rPr>
          <w:rFonts w:eastAsiaTheme="minorHAnsi"/>
          <w:sz w:val="24"/>
          <w:szCs w:val="24"/>
        </w:rPr>
      </w:pPr>
      <w:r w:rsidRPr="001831A5">
        <w:rPr>
          <w:rFonts w:eastAsiaTheme="minorHAnsi" w:hint="eastAsia"/>
          <w:sz w:val="24"/>
          <w:szCs w:val="24"/>
        </w:rPr>
        <w:t>負傷の程度によっては医療機関への搬送が必要となる。</w:t>
      </w:r>
    </w:p>
    <w:p w:rsidR="00B40FCE" w:rsidRPr="001831A5" w:rsidRDefault="00B40FCE" w:rsidP="007E4867">
      <w:pPr>
        <w:pStyle w:val="a3"/>
        <w:numPr>
          <w:ilvl w:val="0"/>
          <w:numId w:val="16"/>
        </w:numPr>
        <w:ind w:leftChars="0"/>
        <w:rPr>
          <w:rFonts w:eastAsiaTheme="minorHAnsi"/>
          <w:sz w:val="24"/>
          <w:szCs w:val="24"/>
        </w:rPr>
      </w:pPr>
      <w:r w:rsidRPr="001831A5">
        <w:rPr>
          <w:rFonts w:eastAsiaTheme="minorHAnsi" w:hint="eastAsia"/>
          <w:sz w:val="24"/>
          <w:szCs w:val="24"/>
        </w:rPr>
        <w:t>不穏な精神状態となる可能性がる。</w:t>
      </w:r>
    </w:p>
    <w:p w:rsidR="00B40FCE" w:rsidRPr="00CE45A2" w:rsidRDefault="00B40FCE" w:rsidP="00B40FCE">
      <w:pPr>
        <w:rPr>
          <w:rFonts w:eastAsiaTheme="minorHAnsi"/>
          <w:b/>
          <w:sz w:val="24"/>
          <w:szCs w:val="24"/>
        </w:rPr>
      </w:pPr>
      <w:r w:rsidRPr="00CE45A2">
        <w:rPr>
          <w:rFonts w:eastAsiaTheme="minorHAnsi" w:hint="eastAsia"/>
          <w:b/>
          <w:sz w:val="24"/>
          <w:szCs w:val="24"/>
        </w:rPr>
        <w:t>（３）長期停電の場合</w:t>
      </w:r>
    </w:p>
    <w:p w:rsidR="00B40FCE" w:rsidRPr="001831A5" w:rsidRDefault="00B40FCE" w:rsidP="007E4867">
      <w:pPr>
        <w:pStyle w:val="a3"/>
        <w:numPr>
          <w:ilvl w:val="0"/>
          <w:numId w:val="17"/>
        </w:numPr>
        <w:ind w:leftChars="0"/>
        <w:rPr>
          <w:rFonts w:eastAsiaTheme="minorHAnsi"/>
          <w:sz w:val="24"/>
          <w:szCs w:val="24"/>
        </w:rPr>
      </w:pPr>
      <w:r w:rsidRPr="001831A5">
        <w:rPr>
          <w:rFonts w:eastAsiaTheme="minorHAnsi" w:hint="eastAsia"/>
          <w:sz w:val="24"/>
          <w:szCs w:val="24"/>
        </w:rPr>
        <w:t>職員の状況</w:t>
      </w:r>
    </w:p>
    <w:p w:rsidR="001831A5" w:rsidRDefault="00B40FCE" w:rsidP="007E4867">
      <w:pPr>
        <w:pStyle w:val="a3"/>
        <w:numPr>
          <w:ilvl w:val="0"/>
          <w:numId w:val="18"/>
        </w:numPr>
        <w:ind w:leftChars="0"/>
        <w:rPr>
          <w:rFonts w:eastAsiaTheme="minorHAnsi"/>
          <w:sz w:val="24"/>
          <w:szCs w:val="24"/>
        </w:rPr>
      </w:pPr>
      <w:r w:rsidRPr="001831A5">
        <w:rPr>
          <w:rFonts w:eastAsiaTheme="minorHAnsi" w:hint="eastAsia"/>
          <w:sz w:val="24"/>
          <w:szCs w:val="24"/>
        </w:rPr>
        <w:t>就業時間に予定人員が確保できない可能性がある。</w:t>
      </w:r>
    </w:p>
    <w:p w:rsidR="001831A5" w:rsidRDefault="00B40FCE" w:rsidP="007E4867">
      <w:pPr>
        <w:pStyle w:val="a3"/>
        <w:numPr>
          <w:ilvl w:val="0"/>
          <w:numId w:val="18"/>
        </w:numPr>
        <w:ind w:leftChars="0"/>
        <w:rPr>
          <w:rFonts w:eastAsiaTheme="minorHAnsi"/>
          <w:sz w:val="24"/>
          <w:szCs w:val="24"/>
        </w:rPr>
      </w:pPr>
      <w:r w:rsidRPr="001831A5">
        <w:rPr>
          <w:rFonts w:eastAsiaTheme="minorHAnsi" w:hint="eastAsia"/>
          <w:sz w:val="24"/>
          <w:szCs w:val="24"/>
        </w:rPr>
        <w:t>交通障害による職員の通勤が困難になる。</w:t>
      </w:r>
    </w:p>
    <w:p w:rsidR="00B40FCE" w:rsidRPr="001831A5" w:rsidRDefault="00B40FCE" w:rsidP="007E4867">
      <w:pPr>
        <w:pStyle w:val="a3"/>
        <w:numPr>
          <w:ilvl w:val="0"/>
          <w:numId w:val="18"/>
        </w:numPr>
        <w:ind w:leftChars="0"/>
        <w:rPr>
          <w:rFonts w:eastAsiaTheme="minorHAnsi"/>
          <w:sz w:val="24"/>
          <w:szCs w:val="24"/>
        </w:rPr>
      </w:pPr>
      <w:r w:rsidRPr="001831A5">
        <w:rPr>
          <w:rFonts w:eastAsiaTheme="minorHAnsi" w:hint="eastAsia"/>
          <w:sz w:val="24"/>
          <w:szCs w:val="24"/>
        </w:rPr>
        <w:t>職員や事業所間での連絡が取りにくい状況となる。</w:t>
      </w:r>
    </w:p>
    <w:p w:rsidR="00B40FCE" w:rsidRPr="001831A5" w:rsidRDefault="00B40FCE" w:rsidP="007E4867">
      <w:pPr>
        <w:pStyle w:val="a3"/>
        <w:numPr>
          <w:ilvl w:val="0"/>
          <w:numId w:val="19"/>
        </w:numPr>
        <w:ind w:leftChars="0"/>
        <w:rPr>
          <w:rFonts w:eastAsiaTheme="minorHAnsi"/>
          <w:sz w:val="24"/>
          <w:szCs w:val="24"/>
        </w:rPr>
      </w:pPr>
      <w:r w:rsidRPr="001831A5">
        <w:rPr>
          <w:rFonts w:eastAsiaTheme="minorHAnsi" w:hint="eastAsia"/>
          <w:sz w:val="24"/>
          <w:szCs w:val="24"/>
        </w:rPr>
        <w:lastRenderedPageBreak/>
        <w:t>利用者の状況</w:t>
      </w:r>
    </w:p>
    <w:p w:rsidR="001831A5" w:rsidRDefault="001831A5" w:rsidP="007E4867">
      <w:pPr>
        <w:pStyle w:val="a3"/>
        <w:numPr>
          <w:ilvl w:val="0"/>
          <w:numId w:val="20"/>
        </w:numPr>
        <w:ind w:leftChars="0"/>
        <w:rPr>
          <w:rFonts w:eastAsiaTheme="minorHAnsi"/>
          <w:sz w:val="24"/>
          <w:szCs w:val="24"/>
        </w:rPr>
      </w:pPr>
      <w:r>
        <w:rPr>
          <w:rFonts w:eastAsiaTheme="minorHAnsi" w:hint="eastAsia"/>
          <w:sz w:val="24"/>
          <w:szCs w:val="24"/>
        </w:rPr>
        <w:t>吸引器、エアマットなど生命維持に必要な</w:t>
      </w:r>
      <w:r w:rsidR="00A21AEC">
        <w:rPr>
          <w:rFonts w:eastAsiaTheme="minorHAnsi" w:hint="eastAsia"/>
          <w:sz w:val="24"/>
          <w:szCs w:val="24"/>
        </w:rPr>
        <w:t>機器等が使用できなくなる。</w:t>
      </w:r>
    </w:p>
    <w:p w:rsidR="001831A5" w:rsidRDefault="00B40FCE" w:rsidP="007E4867">
      <w:pPr>
        <w:pStyle w:val="a3"/>
        <w:numPr>
          <w:ilvl w:val="0"/>
          <w:numId w:val="20"/>
        </w:numPr>
        <w:ind w:leftChars="0"/>
        <w:rPr>
          <w:rFonts w:eastAsiaTheme="minorHAnsi"/>
          <w:sz w:val="24"/>
          <w:szCs w:val="24"/>
        </w:rPr>
      </w:pPr>
      <w:r w:rsidRPr="001831A5">
        <w:rPr>
          <w:rFonts w:eastAsiaTheme="minorHAnsi" w:hint="eastAsia"/>
          <w:sz w:val="24"/>
          <w:szCs w:val="24"/>
        </w:rPr>
        <w:t>夏場の発生時は体温調整</w:t>
      </w:r>
      <w:r w:rsidR="001831A5" w:rsidRPr="001831A5">
        <w:rPr>
          <w:rFonts w:eastAsiaTheme="minorHAnsi" w:hint="eastAsia"/>
          <w:sz w:val="24"/>
          <w:szCs w:val="24"/>
        </w:rPr>
        <w:t>等</w:t>
      </w:r>
      <w:r w:rsidRPr="001831A5">
        <w:rPr>
          <w:rFonts w:eastAsiaTheme="minorHAnsi" w:hint="eastAsia"/>
          <w:sz w:val="24"/>
          <w:szCs w:val="24"/>
        </w:rPr>
        <w:t>が困難になる。</w:t>
      </w:r>
    </w:p>
    <w:p w:rsidR="00A21AEC" w:rsidRDefault="00B40FCE" w:rsidP="007E4867">
      <w:pPr>
        <w:pStyle w:val="a3"/>
        <w:numPr>
          <w:ilvl w:val="0"/>
          <w:numId w:val="20"/>
        </w:numPr>
        <w:ind w:leftChars="0"/>
        <w:rPr>
          <w:rFonts w:eastAsiaTheme="minorHAnsi"/>
          <w:sz w:val="24"/>
          <w:szCs w:val="24"/>
        </w:rPr>
      </w:pPr>
      <w:r w:rsidRPr="00A21AEC">
        <w:rPr>
          <w:rFonts w:eastAsiaTheme="minorHAnsi" w:hint="eastAsia"/>
          <w:sz w:val="24"/>
          <w:szCs w:val="24"/>
        </w:rPr>
        <w:t>家電が使えなくなることにより食事提供が非常食対応となる。</w:t>
      </w:r>
    </w:p>
    <w:p w:rsidR="00A21AEC" w:rsidRDefault="00B40FCE" w:rsidP="007E4867">
      <w:pPr>
        <w:pStyle w:val="a3"/>
        <w:numPr>
          <w:ilvl w:val="0"/>
          <w:numId w:val="20"/>
        </w:numPr>
        <w:ind w:leftChars="0"/>
        <w:rPr>
          <w:rFonts w:eastAsiaTheme="minorHAnsi"/>
          <w:sz w:val="24"/>
          <w:szCs w:val="24"/>
        </w:rPr>
      </w:pPr>
      <w:r w:rsidRPr="00A21AEC">
        <w:rPr>
          <w:rFonts w:eastAsiaTheme="minorHAnsi" w:hint="eastAsia"/>
          <w:sz w:val="24"/>
          <w:szCs w:val="24"/>
        </w:rPr>
        <w:t>外部からの食料調達が必要となる。</w:t>
      </w:r>
    </w:p>
    <w:p w:rsidR="00B40FCE" w:rsidRDefault="00B40FCE" w:rsidP="007E4867">
      <w:pPr>
        <w:pStyle w:val="a3"/>
        <w:numPr>
          <w:ilvl w:val="0"/>
          <w:numId w:val="20"/>
        </w:numPr>
        <w:ind w:leftChars="0"/>
        <w:rPr>
          <w:rFonts w:eastAsiaTheme="minorHAnsi"/>
          <w:sz w:val="24"/>
          <w:szCs w:val="24"/>
        </w:rPr>
      </w:pPr>
      <w:r w:rsidRPr="00A21AEC">
        <w:rPr>
          <w:rFonts w:eastAsiaTheme="minorHAnsi" w:hint="eastAsia"/>
          <w:sz w:val="24"/>
          <w:szCs w:val="24"/>
        </w:rPr>
        <w:t>不穏な精神状態となる可能性がる。</w:t>
      </w:r>
    </w:p>
    <w:p w:rsidR="00F00823" w:rsidRPr="00A21AEC" w:rsidRDefault="00F00823" w:rsidP="00F00823">
      <w:pPr>
        <w:pStyle w:val="a3"/>
        <w:ind w:leftChars="0" w:left="1112"/>
        <w:rPr>
          <w:rFonts w:eastAsiaTheme="minorHAnsi"/>
          <w:sz w:val="24"/>
          <w:szCs w:val="24"/>
        </w:rPr>
      </w:pPr>
    </w:p>
    <w:p w:rsidR="00B40FCE" w:rsidRPr="00CE45A2" w:rsidRDefault="00B40FCE" w:rsidP="00B40FCE">
      <w:pPr>
        <w:rPr>
          <w:rFonts w:asciiTheme="majorEastAsia" w:eastAsiaTheme="majorEastAsia" w:hAnsiTheme="majorEastAsia"/>
          <w:b/>
          <w:sz w:val="24"/>
          <w:szCs w:val="24"/>
        </w:rPr>
      </w:pPr>
      <w:r w:rsidRPr="00CE45A2">
        <w:rPr>
          <w:rFonts w:asciiTheme="majorEastAsia" w:eastAsiaTheme="majorEastAsia" w:hAnsiTheme="majorEastAsia" w:hint="eastAsia"/>
          <w:b/>
          <w:sz w:val="24"/>
          <w:szCs w:val="24"/>
        </w:rPr>
        <w:t>（職員の体制）</w:t>
      </w:r>
    </w:p>
    <w:p w:rsidR="00B40FCE" w:rsidRDefault="00B40FCE" w:rsidP="00A21AEC">
      <w:pPr>
        <w:ind w:left="668" w:hangingChars="300" w:hanging="668"/>
        <w:rPr>
          <w:rFonts w:eastAsiaTheme="minorHAnsi"/>
          <w:sz w:val="24"/>
          <w:szCs w:val="24"/>
        </w:rPr>
      </w:pPr>
      <w:r w:rsidRPr="00354999">
        <w:rPr>
          <w:rFonts w:eastAsiaTheme="minorHAnsi" w:hint="eastAsia"/>
          <w:sz w:val="24"/>
          <w:szCs w:val="24"/>
        </w:rPr>
        <w:t>第９条</w:t>
      </w:r>
      <w:r w:rsidRPr="00354999">
        <w:rPr>
          <w:rFonts w:eastAsiaTheme="minorHAnsi"/>
          <w:sz w:val="24"/>
          <w:szCs w:val="24"/>
        </w:rPr>
        <w:t xml:space="preserve"> 災害発生時における職員の体制については、法人防災規程により、震度</w:t>
      </w:r>
      <w:r w:rsidR="00A21AEC">
        <w:rPr>
          <w:rFonts w:eastAsiaTheme="minorHAnsi" w:hint="eastAsia"/>
          <w:sz w:val="24"/>
          <w:szCs w:val="24"/>
        </w:rPr>
        <w:t>5強</w:t>
      </w:r>
      <w:r w:rsidRPr="00354999">
        <w:rPr>
          <w:rFonts w:eastAsiaTheme="minorHAnsi"/>
          <w:sz w:val="24"/>
          <w:szCs w:val="24"/>
        </w:rPr>
        <w:t>以上の地震が発生したときは、職員本人と同居家族及び自宅の安全を確認したうえで所属事業所に参集する。（</w:t>
      </w:r>
      <w:r w:rsidRPr="00354999">
        <w:rPr>
          <w:rFonts w:eastAsiaTheme="minorHAnsi" w:hint="eastAsia"/>
          <w:sz w:val="24"/>
          <w:szCs w:val="24"/>
        </w:rPr>
        <w:t>震災状況によっては防災責任者で適宜判断し、連絡網</w:t>
      </w:r>
      <w:r w:rsidR="00C212B4">
        <w:rPr>
          <w:rFonts w:eastAsiaTheme="minorHAnsi" w:hint="eastAsia"/>
          <w:sz w:val="24"/>
          <w:szCs w:val="24"/>
        </w:rPr>
        <w:t>等で</w:t>
      </w:r>
      <w:r w:rsidRPr="00354999">
        <w:rPr>
          <w:rFonts w:eastAsiaTheme="minorHAnsi" w:hint="eastAsia"/>
          <w:sz w:val="24"/>
          <w:szCs w:val="24"/>
        </w:rPr>
        <w:t>参集呼びかけを行う。）</w:t>
      </w:r>
    </w:p>
    <w:p w:rsidR="00A21AEC" w:rsidRPr="00354999" w:rsidRDefault="00A21AEC" w:rsidP="00B40FCE">
      <w:pPr>
        <w:rPr>
          <w:rFonts w:eastAsiaTheme="minorHAnsi"/>
          <w:sz w:val="24"/>
          <w:szCs w:val="24"/>
        </w:rPr>
      </w:pPr>
    </w:p>
    <w:p w:rsidR="00B40FCE" w:rsidRPr="00980911" w:rsidRDefault="00B40FCE" w:rsidP="00B40FCE">
      <w:pPr>
        <w:rPr>
          <w:rFonts w:asciiTheme="majorEastAsia" w:eastAsiaTheme="majorEastAsia" w:hAnsiTheme="majorEastAsia"/>
          <w:b/>
          <w:sz w:val="32"/>
          <w:szCs w:val="24"/>
        </w:rPr>
      </w:pPr>
      <w:r w:rsidRPr="00980911">
        <w:rPr>
          <w:rFonts w:asciiTheme="majorEastAsia" w:eastAsiaTheme="majorEastAsia" w:hAnsiTheme="majorEastAsia" w:hint="eastAsia"/>
          <w:b/>
          <w:sz w:val="32"/>
          <w:szCs w:val="24"/>
        </w:rPr>
        <w:t>第３章</w:t>
      </w:r>
      <w:r w:rsidRPr="00980911">
        <w:rPr>
          <w:rFonts w:asciiTheme="majorEastAsia" w:eastAsiaTheme="majorEastAsia" w:hAnsiTheme="majorEastAsia"/>
          <w:b/>
          <w:sz w:val="32"/>
          <w:szCs w:val="24"/>
        </w:rPr>
        <w:t xml:space="preserve"> 災害時における優先業務</w:t>
      </w:r>
    </w:p>
    <w:p w:rsidR="00B40FCE" w:rsidRPr="00CE45A2" w:rsidRDefault="00B40FCE" w:rsidP="00B40FCE">
      <w:pPr>
        <w:rPr>
          <w:rFonts w:asciiTheme="majorHAnsi" w:eastAsiaTheme="majorHAnsi" w:hAnsiTheme="majorHAnsi"/>
          <w:b/>
          <w:sz w:val="24"/>
          <w:szCs w:val="24"/>
        </w:rPr>
      </w:pPr>
      <w:r w:rsidRPr="00CE45A2">
        <w:rPr>
          <w:rFonts w:asciiTheme="majorHAnsi" w:eastAsiaTheme="majorHAnsi" w:hAnsiTheme="majorHAnsi" w:hint="eastAsia"/>
          <w:b/>
          <w:sz w:val="24"/>
          <w:szCs w:val="24"/>
        </w:rPr>
        <w:t>（災害時優先業務）</w:t>
      </w:r>
    </w:p>
    <w:p w:rsidR="00B40FCE" w:rsidRPr="00354999" w:rsidRDefault="00B40FCE" w:rsidP="00236911">
      <w:pPr>
        <w:ind w:left="891" w:hangingChars="400" w:hanging="891"/>
        <w:rPr>
          <w:rFonts w:eastAsiaTheme="minorHAnsi"/>
          <w:sz w:val="24"/>
          <w:szCs w:val="24"/>
        </w:rPr>
      </w:pPr>
      <w:r w:rsidRPr="00354999">
        <w:rPr>
          <w:rFonts w:eastAsiaTheme="minorHAnsi" w:hint="eastAsia"/>
          <w:sz w:val="24"/>
          <w:szCs w:val="24"/>
        </w:rPr>
        <w:t>第１０条</w:t>
      </w:r>
      <w:r w:rsidRPr="00354999">
        <w:rPr>
          <w:rFonts w:eastAsiaTheme="minorHAnsi"/>
          <w:sz w:val="24"/>
          <w:szCs w:val="24"/>
        </w:rPr>
        <w:t xml:space="preserve"> 災害時においては、利用者と職員の生命の維持、安全の確保のための業務を最優先とし、被災害時においては、被害を最小限にとどめると共に、利用者の生活の維持に必要不可欠なサービスを継続して提供す</w:t>
      </w:r>
      <w:r w:rsidR="00236911">
        <w:rPr>
          <w:rFonts w:eastAsiaTheme="minorHAnsi"/>
          <w:sz w:val="24"/>
          <w:szCs w:val="24"/>
        </w:rPr>
        <w:t>る事を優先</w:t>
      </w:r>
      <w:r w:rsidRPr="00354999">
        <w:rPr>
          <w:rFonts w:eastAsiaTheme="minorHAnsi"/>
          <w:sz w:val="24"/>
          <w:szCs w:val="24"/>
        </w:rPr>
        <w:t>に取り組む。</w:t>
      </w:r>
    </w:p>
    <w:p w:rsidR="00B40FCE" w:rsidRPr="00354999" w:rsidRDefault="00B40FCE" w:rsidP="00236911">
      <w:pPr>
        <w:ind w:firstLineChars="400" w:firstLine="891"/>
        <w:rPr>
          <w:rFonts w:eastAsiaTheme="minorHAnsi"/>
          <w:sz w:val="24"/>
          <w:szCs w:val="24"/>
        </w:rPr>
      </w:pPr>
      <w:r w:rsidRPr="00354999">
        <w:rPr>
          <w:rFonts w:eastAsiaTheme="minorHAnsi" w:hint="eastAsia"/>
          <w:sz w:val="24"/>
          <w:szCs w:val="24"/>
        </w:rPr>
        <w:t>また、災害発生からの時時間経過とともに以下の業務等について優先的に実施する。</w:t>
      </w:r>
    </w:p>
    <w:p w:rsidR="00B40FCE" w:rsidRPr="00CE45A2" w:rsidRDefault="00B40FCE" w:rsidP="00236911">
      <w:pPr>
        <w:ind w:firstLineChars="100" w:firstLine="218"/>
        <w:rPr>
          <w:rFonts w:eastAsiaTheme="minorHAnsi"/>
          <w:b/>
          <w:sz w:val="24"/>
          <w:szCs w:val="24"/>
        </w:rPr>
      </w:pPr>
      <w:r w:rsidRPr="00CE45A2">
        <w:rPr>
          <w:rFonts w:eastAsiaTheme="minorHAnsi" w:hint="eastAsia"/>
          <w:b/>
          <w:sz w:val="24"/>
          <w:szCs w:val="24"/>
        </w:rPr>
        <w:t>（１）発生後１時間以内に行う業務等</w:t>
      </w:r>
    </w:p>
    <w:p w:rsidR="00B40FCE" w:rsidRPr="00236911" w:rsidRDefault="00B40FCE" w:rsidP="007E4867">
      <w:pPr>
        <w:pStyle w:val="a3"/>
        <w:numPr>
          <w:ilvl w:val="0"/>
          <w:numId w:val="21"/>
        </w:numPr>
        <w:ind w:leftChars="0"/>
        <w:rPr>
          <w:rFonts w:eastAsiaTheme="minorHAnsi"/>
          <w:sz w:val="24"/>
          <w:szCs w:val="24"/>
        </w:rPr>
      </w:pPr>
      <w:r w:rsidRPr="00236911">
        <w:rPr>
          <w:rFonts w:eastAsiaTheme="minorHAnsi"/>
          <w:sz w:val="24"/>
          <w:szCs w:val="24"/>
        </w:rPr>
        <w:t>発生直後の安全確保</w:t>
      </w:r>
    </w:p>
    <w:p w:rsidR="00B40FCE" w:rsidRPr="00236911" w:rsidRDefault="00B40FCE" w:rsidP="007E4867">
      <w:pPr>
        <w:pStyle w:val="a3"/>
        <w:numPr>
          <w:ilvl w:val="0"/>
          <w:numId w:val="21"/>
        </w:numPr>
        <w:ind w:leftChars="0"/>
        <w:rPr>
          <w:rFonts w:eastAsiaTheme="minorHAnsi"/>
          <w:sz w:val="24"/>
          <w:szCs w:val="24"/>
        </w:rPr>
      </w:pPr>
      <w:r w:rsidRPr="00236911">
        <w:rPr>
          <w:rFonts w:eastAsiaTheme="minorHAnsi"/>
          <w:sz w:val="24"/>
          <w:szCs w:val="24"/>
        </w:rPr>
        <w:t>安全な場所への避難誘導</w:t>
      </w:r>
      <w:r w:rsidR="00334F02">
        <w:rPr>
          <w:rFonts w:eastAsiaTheme="minorHAnsi" w:hint="eastAsia"/>
          <w:sz w:val="24"/>
          <w:szCs w:val="24"/>
        </w:rPr>
        <w:t>（安全が確保された後に実施すること）</w:t>
      </w:r>
    </w:p>
    <w:p w:rsidR="00B40FCE" w:rsidRPr="00236911" w:rsidRDefault="00B40FCE" w:rsidP="007E4867">
      <w:pPr>
        <w:pStyle w:val="a3"/>
        <w:numPr>
          <w:ilvl w:val="0"/>
          <w:numId w:val="21"/>
        </w:numPr>
        <w:ind w:leftChars="0"/>
        <w:rPr>
          <w:rFonts w:eastAsiaTheme="minorHAnsi"/>
          <w:sz w:val="24"/>
          <w:szCs w:val="24"/>
        </w:rPr>
      </w:pPr>
      <w:r w:rsidRPr="00236911">
        <w:rPr>
          <w:rFonts w:eastAsiaTheme="minorHAnsi"/>
          <w:sz w:val="24"/>
          <w:szCs w:val="24"/>
        </w:rPr>
        <w:t>利用者と職員の安否確認</w:t>
      </w:r>
    </w:p>
    <w:p w:rsidR="00B40FCE" w:rsidRPr="00236911" w:rsidRDefault="00B40FCE" w:rsidP="007E4867">
      <w:pPr>
        <w:pStyle w:val="a3"/>
        <w:numPr>
          <w:ilvl w:val="0"/>
          <w:numId w:val="21"/>
        </w:numPr>
        <w:ind w:leftChars="0"/>
        <w:rPr>
          <w:rFonts w:eastAsiaTheme="minorHAnsi"/>
          <w:sz w:val="24"/>
          <w:szCs w:val="24"/>
        </w:rPr>
      </w:pPr>
      <w:r w:rsidRPr="00236911">
        <w:rPr>
          <w:rFonts w:eastAsiaTheme="minorHAnsi"/>
          <w:sz w:val="24"/>
          <w:szCs w:val="24"/>
        </w:rPr>
        <w:t>事業所の被害状況の確認</w:t>
      </w:r>
    </w:p>
    <w:p w:rsidR="00B40FCE" w:rsidRPr="00236911" w:rsidRDefault="00B40FCE" w:rsidP="007E4867">
      <w:pPr>
        <w:pStyle w:val="a3"/>
        <w:numPr>
          <w:ilvl w:val="0"/>
          <w:numId w:val="21"/>
        </w:numPr>
        <w:ind w:leftChars="0"/>
        <w:rPr>
          <w:rFonts w:eastAsiaTheme="minorHAnsi"/>
          <w:sz w:val="24"/>
          <w:szCs w:val="24"/>
        </w:rPr>
      </w:pPr>
      <w:r w:rsidRPr="00236911">
        <w:rPr>
          <w:rFonts w:eastAsiaTheme="minorHAnsi"/>
          <w:sz w:val="24"/>
          <w:szCs w:val="24"/>
        </w:rPr>
        <w:t>災害対策本部への被災状況報告</w:t>
      </w:r>
    </w:p>
    <w:p w:rsidR="00B40FCE" w:rsidRPr="00236911" w:rsidRDefault="00B40FCE" w:rsidP="007E4867">
      <w:pPr>
        <w:pStyle w:val="a3"/>
        <w:numPr>
          <w:ilvl w:val="0"/>
          <w:numId w:val="21"/>
        </w:numPr>
        <w:ind w:leftChars="0"/>
        <w:rPr>
          <w:rFonts w:eastAsiaTheme="minorHAnsi"/>
          <w:sz w:val="24"/>
          <w:szCs w:val="24"/>
        </w:rPr>
      </w:pPr>
      <w:r w:rsidRPr="00236911">
        <w:rPr>
          <w:rFonts w:eastAsiaTheme="minorHAnsi"/>
          <w:sz w:val="24"/>
          <w:szCs w:val="24"/>
        </w:rPr>
        <w:t>災害対策本部の設置及び第１回災害対策会議の実施</w:t>
      </w:r>
      <w:r w:rsidR="00334F02">
        <w:rPr>
          <w:rFonts w:eastAsiaTheme="minorHAnsi" w:hint="eastAsia"/>
          <w:sz w:val="24"/>
          <w:szCs w:val="24"/>
        </w:rPr>
        <w:t>（安全確保がされる後）</w:t>
      </w:r>
    </w:p>
    <w:p w:rsidR="00B40FCE" w:rsidRPr="00CE45A2" w:rsidRDefault="00B40FCE" w:rsidP="00236911">
      <w:pPr>
        <w:ind w:firstLineChars="100" w:firstLine="218"/>
        <w:rPr>
          <w:rFonts w:eastAsiaTheme="minorHAnsi"/>
          <w:b/>
          <w:sz w:val="24"/>
          <w:szCs w:val="24"/>
        </w:rPr>
      </w:pPr>
      <w:r w:rsidRPr="00CE45A2">
        <w:rPr>
          <w:rFonts w:eastAsiaTheme="minorHAnsi" w:hint="eastAsia"/>
          <w:b/>
          <w:sz w:val="24"/>
          <w:szCs w:val="24"/>
        </w:rPr>
        <w:t>（２）発生後２４時間に行う業務等</w:t>
      </w:r>
    </w:p>
    <w:p w:rsidR="00B40FCE" w:rsidRDefault="00B40FCE" w:rsidP="007E4867">
      <w:pPr>
        <w:pStyle w:val="a3"/>
        <w:numPr>
          <w:ilvl w:val="0"/>
          <w:numId w:val="22"/>
        </w:numPr>
        <w:ind w:leftChars="0"/>
        <w:rPr>
          <w:rFonts w:eastAsiaTheme="minorHAnsi"/>
          <w:sz w:val="24"/>
          <w:szCs w:val="24"/>
        </w:rPr>
      </w:pPr>
      <w:r w:rsidRPr="00236911">
        <w:rPr>
          <w:rFonts w:eastAsiaTheme="minorHAnsi"/>
          <w:sz w:val="24"/>
          <w:szCs w:val="24"/>
        </w:rPr>
        <w:t>備蓄品</w:t>
      </w:r>
      <w:r w:rsidR="00334F02">
        <w:rPr>
          <w:rFonts w:eastAsiaTheme="minorHAnsi" w:hint="eastAsia"/>
          <w:sz w:val="24"/>
          <w:szCs w:val="24"/>
        </w:rPr>
        <w:t>（応急的に必要なもの）</w:t>
      </w:r>
      <w:r w:rsidRPr="00236911">
        <w:rPr>
          <w:rFonts w:eastAsiaTheme="minorHAnsi"/>
          <w:sz w:val="24"/>
          <w:szCs w:val="24"/>
        </w:rPr>
        <w:t>の使用準備</w:t>
      </w:r>
    </w:p>
    <w:p w:rsidR="00334F02" w:rsidRPr="00236911" w:rsidRDefault="00334F02" w:rsidP="007E4867">
      <w:pPr>
        <w:pStyle w:val="a3"/>
        <w:numPr>
          <w:ilvl w:val="0"/>
          <w:numId w:val="22"/>
        </w:numPr>
        <w:ind w:leftChars="0"/>
        <w:rPr>
          <w:rFonts w:eastAsiaTheme="minorHAnsi"/>
          <w:sz w:val="24"/>
          <w:szCs w:val="24"/>
        </w:rPr>
      </w:pPr>
      <w:r>
        <w:rPr>
          <w:rFonts w:eastAsiaTheme="minorHAnsi" w:hint="eastAsia"/>
          <w:sz w:val="24"/>
          <w:szCs w:val="24"/>
        </w:rPr>
        <w:t>電気（非常用電源を含む）、ガス、水道、下水等の確認・確保</w:t>
      </w:r>
    </w:p>
    <w:p w:rsidR="00B40FCE" w:rsidRPr="00236911" w:rsidRDefault="00B40FCE" w:rsidP="007E4867">
      <w:pPr>
        <w:pStyle w:val="a3"/>
        <w:numPr>
          <w:ilvl w:val="0"/>
          <w:numId w:val="22"/>
        </w:numPr>
        <w:ind w:leftChars="0"/>
        <w:rPr>
          <w:rFonts w:eastAsiaTheme="minorHAnsi"/>
          <w:sz w:val="24"/>
          <w:szCs w:val="24"/>
        </w:rPr>
      </w:pPr>
      <w:r w:rsidRPr="00236911">
        <w:rPr>
          <w:rFonts w:eastAsiaTheme="minorHAnsi"/>
          <w:sz w:val="24"/>
          <w:szCs w:val="24"/>
        </w:rPr>
        <w:t>今後のサービスの提供方針及び役割分担の確認</w:t>
      </w:r>
    </w:p>
    <w:p w:rsidR="00B40FCE" w:rsidRPr="00236911" w:rsidRDefault="00B40FCE" w:rsidP="007E4867">
      <w:pPr>
        <w:pStyle w:val="a3"/>
        <w:numPr>
          <w:ilvl w:val="0"/>
          <w:numId w:val="22"/>
        </w:numPr>
        <w:ind w:leftChars="0"/>
        <w:rPr>
          <w:rFonts w:eastAsiaTheme="minorHAnsi"/>
          <w:sz w:val="24"/>
          <w:szCs w:val="24"/>
        </w:rPr>
      </w:pPr>
      <w:r w:rsidRPr="00236911">
        <w:rPr>
          <w:rFonts w:eastAsiaTheme="minorHAnsi"/>
          <w:sz w:val="24"/>
          <w:szCs w:val="24"/>
        </w:rPr>
        <w:t>主な優先業務の具体的実施方法等の確認</w:t>
      </w:r>
    </w:p>
    <w:p w:rsidR="00B40FCE" w:rsidRDefault="00B40FCE" w:rsidP="007E4867">
      <w:pPr>
        <w:pStyle w:val="a3"/>
        <w:numPr>
          <w:ilvl w:val="0"/>
          <w:numId w:val="22"/>
        </w:numPr>
        <w:ind w:leftChars="0"/>
        <w:rPr>
          <w:rFonts w:eastAsiaTheme="minorHAnsi"/>
          <w:sz w:val="24"/>
          <w:szCs w:val="24"/>
        </w:rPr>
      </w:pPr>
      <w:r w:rsidRPr="00236911">
        <w:rPr>
          <w:rFonts w:eastAsiaTheme="minorHAnsi"/>
          <w:sz w:val="24"/>
          <w:szCs w:val="24"/>
        </w:rPr>
        <w:t>利用者家族や関係機関、業者等への連絡</w:t>
      </w:r>
    </w:p>
    <w:p w:rsidR="001877F9" w:rsidRPr="00236911" w:rsidRDefault="001877F9" w:rsidP="007E4867">
      <w:pPr>
        <w:pStyle w:val="a3"/>
        <w:numPr>
          <w:ilvl w:val="0"/>
          <w:numId w:val="22"/>
        </w:numPr>
        <w:ind w:leftChars="0"/>
        <w:rPr>
          <w:rFonts w:eastAsiaTheme="minorHAnsi"/>
          <w:sz w:val="24"/>
          <w:szCs w:val="24"/>
        </w:rPr>
      </w:pPr>
      <w:r>
        <w:rPr>
          <w:rFonts w:eastAsiaTheme="minorHAnsi" w:hint="eastAsia"/>
          <w:sz w:val="24"/>
          <w:szCs w:val="24"/>
        </w:rPr>
        <w:t>周辺状況、支援状況などの情報収集、必要に応じて支援要請等</w:t>
      </w:r>
    </w:p>
    <w:p w:rsidR="00B40FCE" w:rsidRPr="00CE45A2" w:rsidRDefault="00B40FCE" w:rsidP="00236911">
      <w:pPr>
        <w:ind w:firstLineChars="100" w:firstLine="218"/>
        <w:rPr>
          <w:rFonts w:eastAsiaTheme="minorHAnsi"/>
          <w:b/>
          <w:sz w:val="24"/>
          <w:szCs w:val="24"/>
        </w:rPr>
      </w:pPr>
      <w:r w:rsidRPr="00CE45A2">
        <w:rPr>
          <w:rFonts w:eastAsiaTheme="minorHAnsi" w:hint="eastAsia"/>
          <w:b/>
          <w:sz w:val="24"/>
          <w:szCs w:val="24"/>
        </w:rPr>
        <w:lastRenderedPageBreak/>
        <w:t>（３）発生後７２時間以内に行う業務</w:t>
      </w:r>
    </w:p>
    <w:p w:rsidR="00B40FCE" w:rsidRPr="00236911" w:rsidRDefault="00B40FCE" w:rsidP="007E4867">
      <w:pPr>
        <w:pStyle w:val="a3"/>
        <w:numPr>
          <w:ilvl w:val="0"/>
          <w:numId w:val="23"/>
        </w:numPr>
        <w:ind w:leftChars="0"/>
        <w:rPr>
          <w:rFonts w:eastAsiaTheme="minorHAnsi"/>
          <w:sz w:val="24"/>
          <w:szCs w:val="24"/>
        </w:rPr>
      </w:pPr>
      <w:r w:rsidRPr="00236911">
        <w:rPr>
          <w:rFonts w:eastAsiaTheme="minorHAnsi"/>
          <w:sz w:val="24"/>
          <w:szCs w:val="24"/>
        </w:rPr>
        <w:t>救援物資の受け入れ体制の確保</w:t>
      </w:r>
    </w:p>
    <w:p w:rsidR="00B40FCE" w:rsidRPr="00236911" w:rsidRDefault="00B40FCE" w:rsidP="007E4867">
      <w:pPr>
        <w:pStyle w:val="a3"/>
        <w:numPr>
          <w:ilvl w:val="0"/>
          <w:numId w:val="23"/>
        </w:numPr>
        <w:ind w:leftChars="0"/>
        <w:rPr>
          <w:rFonts w:eastAsiaTheme="minorHAnsi"/>
          <w:sz w:val="24"/>
          <w:szCs w:val="24"/>
        </w:rPr>
      </w:pPr>
      <w:r w:rsidRPr="00236911">
        <w:rPr>
          <w:rFonts w:eastAsiaTheme="minorHAnsi"/>
          <w:sz w:val="24"/>
          <w:szCs w:val="24"/>
        </w:rPr>
        <w:t>防災</w:t>
      </w:r>
      <w:r w:rsidR="00236911">
        <w:rPr>
          <w:rFonts w:eastAsiaTheme="minorHAnsi" w:hint="eastAsia"/>
          <w:sz w:val="24"/>
          <w:szCs w:val="24"/>
        </w:rPr>
        <w:t>関係機関（能登町・石川県・奥能登広域圏消防本部等）</w:t>
      </w:r>
      <w:r w:rsidRPr="00236911">
        <w:rPr>
          <w:rFonts w:eastAsiaTheme="minorHAnsi"/>
          <w:sz w:val="24"/>
          <w:szCs w:val="24"/>
        </w:rPr>
        <w:t>への報告と支援要請</w:t>
      </w:r>
    </w:p>
    <w:p w:rsidR="00B40FCE" w:rsidRPr="00236911" w:rsidRDefault="00B40FCE" w:rsidP="007E4867">
      <w:pPr>
        <w:pStyle w:val="a3"/>
        <w:numPr>
          <w:ilvl w:val="0"/>
          <w:numId w:val="23"/>
        </w:numPr>
        <w:ind w:leftChars="0"/>
        <w:rPr>
          <w:rFonts w:eastAsiaTheme="minorHAnsi"/>
          <w:sz w:val="24"/>
          <w:szCs w:val="24"/>
        </w:rPr>
      </w:pPr>
      <w:r w:rsidRPr="00236911">
        <w:rPr>
          <w:rFonts w:eastAsiaTheme="minorHAnsi"/>
          <w:sz w:val="24"/>
          <w:szCs w:val="24"/>
        </w:rPr>
        <w:t>ボランティアの受け入れ体制の確保</w:t>
      </w:r>
    </w:p>
    <w:p w:rsidR="00B40FCE" w:rsidRPr="00236911" w:rsidRDefault="00B40FCE" w:rsidP="007E4867">
      <w:pPr>
        <w:pStyle w:val="a3"/>
        <w:numPr>
          <w:ilvl w:val="0"/>
          <w:numId w:val="23"/>
        </w:numPr>
        <w:ind w:leftChars="0"/>
        <w:rPr>
          <w:rFonts w:eastAsiaTheme="minorHAnsi"/>
          <w:sz w:val="24"/>
          <w:szCs w:val="24"/>
        </w:rPr>
      </w:pPr>
      <w:r w:rsidRPr="00236911">
        <w:rPr>
          <w:rFonts w:eastAsiaTheme="minorHAnsi"/>
          <w:sz w:val="24"/>
          <w:szCs w:val="24"/>
        </w:rPr>
        <w:t>福祉避難所としての要救護者の受け入れ準備</w:t>
      </w:r>
    </w:p>
    <w:p w:rsidR="00B40FCE" w:rsidRDefault="00B40FCE" w:rsidP="007E4867">
      <w:pPr>
        <w:pStyle w:val="a3"/>
        <w:numPr>
          <w:ilvl w:val="0"/>
          <w:numId w:val="23"/>
        </w:numPr>
        <w:ind w:leftChars="0"/>
        <w:rPr>
          <w:rFonts w:eastAsiaTheme="minorHAnsi"/>
          <w:sz w:val="24"/>
          <w:szCs w:val="24"/>
        </w:rPr>
      </w:pPr>
      <w:r w:rsidRPr="00236911">
        <w:rPr>
          <w:rFonts w:eastAsiaTheme="minorHAnsi"/>
          <w:sz w:val="24"/>
          <w:szCs w:val="24"/>
        </w:rPr>
        <w:t>復旧に向けた取り組み</w:t>
      </w:r>
    </w:p>
    <w:p w:rsidR="00F00823" w:rsidRPr="00236911" w:rsidRDefault="00F00823" w:rsidP="00F00823">
      <w:pPr>
        <w:pStyle w:val="a3"/>
        <w:ind w:leftChars="0" w:left="1032"/>
        <w:rPr>
          <w:rFonts w:eastAsiaTheme="minorHAnsi"/>
          <w:sz w:val="24"/>
          <w:szCs w:val="24"/>
        </w:rPr>
      </w:pPr>
    </w:p>
    <w:p w:rsidR="00B40FCE" w:rsidRPr="00CE45A2" w:rsidRDefault="00B40FCE" w:rsidP="00B40FCE">
      <w:pPr>
        <w:rPr>
          <w:rFonts w:asciiTheme="majorEastAsia" w:eastAsiaTheme="majorEastAsia" w:hAnsiTheme="majorEastAsia"/>
          <w:b/>
          <w:sz w:val="24"/>
          <w:szCs w:val="24"/>
        </w:rPr>
      </w:pPr>
      <w:r w:rsidRPr="00CE45A2">
        <w:rPr>
          <w:rFonts w:asciiTheme="majorEastAsia" w:eastAsiaTheme="majorEastAsia" w:hAnsiTheme="majorEastAsia" w:hint="eastAsia"/>
          <w:b/>
          <w:sz w:val="24"/>
          <w:szCs w:val="24"/>
        </w:rPr>
        <w:t>（縮小・中断する業務）</w:t>
      </w:r>
    </w:p>
    <w:p w:rsidR="00B40FCE" w:rsidRPr="00354999" w:rsidRDefault="00B40FCE" w:rsidP="00140EC4">
      <w:pPr>
        <w:ind w:left="891" w:hangingChars="400" w:hanging="891"/>
        <w:rPr>
          <w:rFonts w:eastAsiaTheme="minorHAnsi"/>
          <w:sz w:val="24"/>
          <w:szCs w:val="24"/>
        </w:rPr>
      </w:pPr>
      <w:r w:rsidRPr="00354999">
        <w:rPr>
          <w:rFonts w:eastAsiaTheme="minorHAnsi" w:hint="eastAsia"/>
          <w:sz w:val="24"/>
          <w:szCs w:val="24"/>
        </w:rPr>
        <w:t>第１１条</w:t>
      </w:r>
      <w:r w:rsidRPr="00354999">
        <w:rPr>
          <w:rFonts w:eastAsiaTheme="minorHAnsi"/>
          <w:sz w:val="24"/>
          <w:szCs w:val="24"/>
        </w:rPr>
        <w:t xml:space="preserve"> 災害時において</w:t>
      </w:r>
      <w:r w:rsidR="00140EC4">
        <w:rPr>
          <w:rFonts w:eastAsiaTheme="minorHAnsi" w:hint="eastAsia"/>
          <w:sz w:val="24"/>
          <w:szCs w:val="24"/>
        </w:rPr>
        <w:t>、</w:t>
      </w:r>
      <w:r w:rsidRPr="00354999">
        <w:rPr>
          <w:rFonts w:eastAsiaTheme="minorHAnsi"/>
          <w:sz w:val="24"/>
          <w:szCs w:val="24"/>
        </w:rPr>
        <w:t>縮小・中断しても利用者と職員の生命の維持と安全確保に重大な影響を及ぼさないサービス等については縮小・中断する事とする。</w:t>
      </w:r>
    </w:p>
    <w:p w:rsidR="00B40FCE" w:rsidRPr="00354999" w:rsidRDefault="00B40FCE" w:rsidP="00140EC4">
      <w:pPr>
        <w:ind w:firstLineChars="400" w:firstLine="891"/>
        <w:rPr>
          <w:rFonts w:eastAsiaTheme="minorHAnsi"/>
          <w:sz w:val="24"/>
          <w:szCs w:val="24"/>
        </w:rPr>
      </w:pPr>
      <w:r w:rsidRPr="00354999">
        <w:rPr>
          <w:rFonts w:eastAsiaTheme="minorHAnsi" w:hint="eastAsia"/>
          <w:sz w:val="24"/>
          <w:szCs w:val="24"/>
        </w:rPr>
        <w:t>なお、業務縮小</w:t>
      </w:r>
      <w:r w:rsidR="00140EC4">
        <w:rPr>
          <w:rFonts w:eastAsiaTheme="minorHAnsi" w:hint="eastAsia"/>
          <w:sz w:val="24"/>
          <w:szCs w:val="24"/>
        </w:rPr>
        <w:t>の範囲・程度は、</w:t>
      </w:r>
      <w:r w:rsidRPr="00354999">
        <w:rPr>
          <w:rFonts w:eastAsiaTheme="minorHAnsi" w:hint="eastAsia"/>
          <w:sz w:val="24"/>
          <w:szCs w:val="24"/>
        </w:rPr>
        <w:t>下表</w:t>
      </w:r>
      <w:r w:rsidR="00140EC4">
        <w:rPr>
          <w:rFonts w:eastAsiaTheme="minorHAnsi" w:hint="eastAsia"/>
          <w:sz w:val="24"/>
          <w:szCs w:val="24"/>
        </w:rPr>
        <w:t>を基準に、状況に応じて判断する</w:t>
      </w:r>
      <w:r w:rsidRPr="00354999">
        <w:rPr>
          <w:rFonts w:eastAsiaTheme="minorHAnsi" w:hint="eastAsia"/>
          <w:sz w:val="24"/>
          <w:szCs w:val="24"/>
        </w:rPr>
        <w:t>。</w:t>
      </w:r>
    </w:p>
    <w:p w:rsidR="00B40FCE" w:rsidRPr="00CE45A2" w:rsidRDefault="00B40FCE" w:rsidP="007E4867">
      <w:pPr>
        <w:pStyle w:val="a3"/>
        <w:numPr>
          <w:ilvl w:val="0"/>
          <w:numId w:val="24"/>
        </w:numPr>
        <w:ind w:leftChars="0"/>
        <w:rPr>
          <w:rFonts w:eastAsiaTheme="minorHAnsi"/>
          <w:b/>
          <w:sz w:val="24"/>
          <w:szCs w:val="24"/>
        </w:rPr>
      </w:pPr>
      <w:r w:rsidRPr="00CE45A2">
        <w:rPr>
          <w:rFonts w:eastAsiaTheme="minorHAnsi" w:hint="eastAsia"/>
          <w:b/>
          <w:sz w:val="24"/>
          <w:szCs w:val="24"/>
        </w:rPr>
        <w:t>震災・震災・水害</w:t>
      </w:r>
    </w:p>
    <w:p w:rsidR="00140EC4" w:rsidRPr="00140EC4" w:rsidRDefault="00140EC4" w:rsidP="007E4867">
      <w:pPr>
        <w:pStyle w:val="a3"/>
        <w:numPr>
          <w:ilvl w:val="0"/>
          <w:numId w:val="25"/>
        </w:numPr>
        <w:ind w:leftChars="0"/>
        <w:rPr>
          <w:rFonts w:eastAsiaTheme="minorHAnsi"/>
          <w:sz w:val="24"/>
          <w:szCs w:val="24"/>
        </w:rPr>
      </w:pPr>
      <w:r w:rsidRPr="00140EC4">
        <w:rPr>
          <w:rFonts w:eastAsiaTheme="minorHAnsi" w:hint="eastAsia"/>
          <w:sz w:val="24"/>
          <w:szCs w:val="24"/>
        </w:rPr>
        <w:t>施設サービス</w:t>
      </w:r>
      <w:r w:rsidR="00CB4BFE">
        <w:rPr>
          <w:rFonts w:eastAsiaTheme="minorHAnsi" w:hint="eastAsia"/>
          <w:sz w:val="24"/>
          <w:szCs w:val="24"/>
        </w:rPr>
        <w:t>及び短期入所サービス</w:t>
      </w:r>
    </w:p>
    <w:tbl>
      <w:tblPr>
        <w:tblStyle w:val="a8"/>
        <w:tblW w:w="0" w:type="auto"/>
        <w:tblInd w:w="692" w:type="dxa"/>
        <w:tblLook w:val="04A0" w:firstRow="1" w:lastRow="0" w:firstColumn="1" w:lastColumn="0" w:noHBand="0" w:noVBand="1"/>
      </w:tblPr>
      <w:tblGrid>
        <w:gridCol w:w="1557"/>
        <w:gridCol w:w="2389"/>
        <w:gridCol w:w="2530"/>
        <w:gridCol w:w="2384"/>
      </w:tblGrid>
      <w:tr w:rsidR="00140EC4" w:rsidTr="00EA4C4B">
        <w:trPr>
          <w:trHeight w:val="515"/>
        </w:trPr>
        <w:tc>
          <w:tcPr>
            <w:tcW w:w="1557" w:type="dxa"/>
            <w:vMerge w:val="restart"/>
            <w:vAlign w:val="center"/>
          </w:tcPr>
          <w:p w:rsidR="00140EC4" w:rsidRDefault="00140EC4" w:rsidP="00F00823">
            <w:pPr>
              <w:jc w:val="center"/>
              <w:rPr>
                <w:rFonts w:eastAsiaTheme="minorHAnsi"/>
                <w:sz w:val="24"/>
                <w:szCs w:val="24"/>
              </w:rPr>
            </w:pPr>
            <w:r>
              <w:rPr>
                <w:rFonts w:eastAsiaTheme="minorHAnsi" w:hint="eastAsia"/>
                <w:sz w:val="24"/>
                <w:szCs w:val="24"/>
              </w:rPr>
              <w:t>サービスの内容等</w:t>
            </w:r>
          </w:p>
        </w:tc>
        <w:tc>
          <w:tcPr>
            <w:tcW w:w="7303" w:type="dxa"/>
            <w:gridSpan w:val="3"/>
            <w:vAlign w:val="center"/>
          </w:tcPr>
          <w:p w:rsidR="00140EC4" w:rsidRDefault="00140EC4" w:rsidP="00F00823">
            <w:pPr>
              <w:jc w:val="center"/>
              <w:rPr>
                <w:rFonts w:eastAsiaTheme="minorHAnsi"/>
                <w:sz w:val="24"/>
                <w:szCs w:val="24"/>
              </w:rPr>
            </w:pPr>
            <w:r>
              <w:rPr>
                <w:rFonts w:eastAsiaTheme="minorHAnsi" w:hint="eastAsia"/>
                <w:sz w:val="24"/>
                <w:szCs w:val="24"/>
              </w:rPr>
              <w:t>職員数（参集状況）</w:t>
            </w:r>
          </w:p>
        </w:tc>
      </w:tr>
      <w:tr w:rsidR="00140EC4" w:rsidTr="00EA4C4B">
        <w:trPr>
          <w:trHeight w:val="542"/>
        </w:trPr>
        <w:tc>
          <w:tcPr>
            <w:tcW w:w="1557" w:type="dxa"/>
            <w:vMerge/>
            <w:vAlign w:val="center"/>
          </w:tcPr>
          <w:p w:rsidR="00140EC4" w:rsidRDefault="00140EC4" w:rsidP="00F00823">
            <w:pPr>
              <w:rPr>
                <w:rFonts w:eastAsiaTheme="minorHAnsi"/>
                <w:sz w:val="24"/>
                <w:szCs w:val="24"/>
              </w:rPr>
            </w:pPr>
          </w:p>
        </w:tc>
        <w:tc>
          <w:tcPr>
            <w:tcW w:w="2389" w:type="dxa"/>
            <w:vAlign w:val="center"/>
          </w:tcPr>
          <w:p w:rsidR="00140EC4" w:rsidRDefault="00140EC4" w:rsidP="00140EC4">
            <w:pPr>
              <w:jc w:val="center"/>
              <w:rPr>
                <w:rFonts w:eastAsiaTheme="minorHAnsi"/>
                <w:sz w:val="24"/>
                <w:szCs w:val="24"/>
              </w:rPr>
            </w:pPr>
            <w:r>
              <w:rPr>
                <w:rFonts w:eastAsiaTheme="minorHAnsi" w:hint="eastAsia"/>
                <w:sz w:val="24"/>
                <w:szCs w:val="24"/>
              </w:rPr>
              <w:t>深夜帯と同等</w:t>
            </w:r>
          </w:p>
        </w:tc>
        <w:tc>
          <w:tcPr>
            <w:tcW w:w="2530" w:type="dxa"/>
            <w:vAlign w:val="center"/>
          </w:tcPr>
          <w:p w:rsidR="00140EC4" w:rsidRDefault="00140EC4" w:rsidP="00140EC4">
            <w:pPr>
              <w:jc w:val="center"/>
              <w:rPr>
                <w:rFonts w:eastAsiaTheme="minorHAnsi"/>
                <w:sz w:val="24"/>
                <w:szCs w:val="24"/>
              </w:rPr>
            </w:pPr>
            <w:r>
              <w:rPr>
                <w:rFonts w:eastAsiaTheme="minorHAnsi" w:hint="eastAsia"/>
                <w:sz w:val="24"/>
                <w:szCs w:val="24"/>
              </w:rPr>
              <w:t>夜勤帯と同等</w:t>
            </w:r>
          </w:p>
        </w:tc>
        <w:tc>
          <w:tcPr>
            <w:tcW w:w="2384" w:type="dxa"/>
            <w:vAlign w:val="center"/>
          </w:tcPr>
          <w:p w:rsidR="00140EC4" w:rsidRDefault="00140EC4" w:rsidP="00140EC4">
            <w:pPr>
              <w:jc w:val="center"/>
              <w:rPr>
                <w:rFonts w:eastAsiaTheme="minorHAnsi"/>
                <w:sz w:val="24"/>
                <w:szCs w:val="24"/>
              </w:rPr>
            </w:pPr>
            <w:r>
              <w:rPr>
                <w:rFonts w:eastAsiaTheme="minorHAnsi" w:hint="eastAsia"/>
                <w:sz w:val="24"/>
                <w:szCs w:val="24"/>
              </w:rPr>
              <w:t>日勤帯の50％程度</w:t>
            </w:r>
          </w:p>
        </w:tc>
      </w:tr>
      <w:tr w:rsidR="00140EC4" w:rsidTr="00EA4C4B">
        <w:trPr>
          <w:trHeight w:val="1045"/>
        </w:trPr>
        <w:tc>
          <w:tcPr>
            <w:tcW w:w="1557" w:type="dxa"/>
            <w:vAlign w:val="center"/>
          </w:tcPr>
          <w:p w:rsidR="00140EC4" w:rsidRDefault="00140EC4" w:rsidP="00F00823">
            <w:pPr>
              <w:rPr>
                <w:rFonts w:eastAsiaTheme="minorHAnsi"/>
                <w:sz w:val="24"/>
                <w:szCs w:val="24"/>
              </w:rPr>
            </w:pPr>
            <w:r>
              <w:rPr>
                <w:rFonts w:eastAsiaTheme="minorHAnsi" w:hint="eastAsia"/>
                <w:sz w:val="24"/>
                <w:szCs w:val="24"/>
              </w:rPr>
              <w:t>業務基準</w:t>
            </w:r>
          </w:p>
        </w:tc>
        <w:tc>
          <w:tcPr>
            <w:tcW w:w="2389" w:type="dxa"/>
            <w:vAlign w:val="center"/>
          </w:tcPr>
          <w:p w:rsidR="00140EC4" w:rsidRDefault="00980911" w:rsidP="00F00823">
            <w:pPr>
              <w:rPr>
                <w:rFonts w:eastAsiaTheme="minorHAnsi"/>
                <w:sz w:val="24"/>
                <w:szCs w:val="24"/>
              </w:rPr>
            </w:pPr>
            <w:r>
              <w:rPr>
                <w:rFonts w:eastAsiaTheme="minorHAnsi" w:hint="eastAsia"/>
                <w:sz w:val="24"/>
                <w:szCs w:val="24"/>
              </w:rPr>
              <w:t>安全確保のみ</w:t>
            </w:r>
          </w:p>
        </w:tc>
        <w:tc>
          <w:tcPr>
            <w:tcW w:w="2530" w:type="dxa"/>
            <w:vAlign w:val="center"/>
          </w:tcPr>
          <w:p w:rsidR="00140EC4" w:rsidRDefault="00980911" w:rsidP="00F00823">
            <w:pPr>
              <w:rPr>
                <w:rFonts w:eastAsiaTheme="minorHAnsi"/>
                <w:sz w:val="24"/>
                <w:szCs w:val="24"/>
              </w:rPr>
            </w:pPr>
            <w:r>
              <w:rPr>
                <w:rFonts w:eastAsiaTheme="minorHAnsi" w:hint="eastAsia"/>
                <w:sz w:val="24"/>
                <w:szCs w:val="24"/>
              </w:rPr>
              <w:t>生命・安全を確保する最低限の業務</w:t>
            </w:r>
          </w:p>
        </w:tc>
        <w:tc>
          <w:tcPr>
            <w:tcW w:w="2384" w:type="dxa"/>
            <w:vAlign w:val="center"/>
          </w:tcPr>
          <w:p w:rsidR="00980911" w:rsidRDefault="00980911" w:rsidP="00980911">
            <w:pPr>
              <w:rPr>
                <w:rFonts w:eastAsiaTheme="minorHAnsi"/>
                <w:sz w:val="24"/>
                <w:szCs w:val="24"/>
              </w:rPr>
            </w:pPr>
            <w:r>
              <w:rPr>
                <w:rFonts w:eastAsiaTheme="minorHAnsi" w:hint="eastAsia"/>
                <w:sz w:val="24"/>
                <w:szCs w:val="24"/>
              </w:rPr>
              <w:t>食事・排泄が中心で</w:t>
            </w:r>
          </w:p>
          <w:p w:rsidR="00140EC4" w:rsidRDefault="00980911" w:rsidP="00980911">
            <w:pPr>
              <w:rPr>
                <w:rFonts w:eastAsiaTheme="minorHAnsi"/>
                <w:sz w:val="24"/>
                <w:szCs w:val="24"/>
              </w:rPr>
            </w:pPr>
            <w:r>
              <w:rPr>
                <w:rFonts w:eastAsiaTheme="minorHAnsi" w:hint="eastAsia"/>
                <w:sz w:val="24"/>
                <w:szCs w:val="24"/>
              </w:rPr>
              <w:t>その他は縮小・中止</w:t>
            </w:r>
          </w:p>
        </w:tc>
      </w:tr>
      <w:tr w:rsidR="00980911" w:rsidRPr="00980911" w:rsidTr="00EA4C4B">
        <w:trPr>
          <w:trHeight w:val="1045"/>
        </w:trPr>
        <w:tc>
          <w:tcPr>
            <w:tcW w:w="1557" w:type="dxa"/>
            <w:vAlign w:val="center"/>
          </w:tcPr>
          <w:p w:rsidR="00980911" w:rsidRPr="00980911" w:rsidRDefault="00980911" w:rsidP="00F00823">
            <w:pPr>
              <w:rPr>
                <w:rFonts w:eastAsiaTheme="minorHAnsi"/>
                <w:sz w:val="24"/>
                <w:szCs w:val="24"/>
              </w:rPr>
            </w:pPr>
            <w:r>
              <w:rPr>
                <w:rFonts w:eastAsiaTheme="minorHAnsi" w:hint="eastAsia"/>
                <w:sz w:val="24"/>
                <w:szCs w:val="24"/>
              </w:rPr>
              <w:t>食事提供</w:t>
            </w:r>
          </w:p>
        </w:tc>
        <w:tc>
          <w:tcPr>
            <w:tcW w:w="2389" w:type="dxa"/>
            <w:vAlign w:val="center"/>
          </w:tcPr>
          <w:p w:rsidR="00980911" w:rsidRDefault="00980911" w:rsidP="00F00823">
            <w:pPr>
              <w:rPr>
                <w:rFonts w:eastAsiaTheme="minorHAnsi"/>
                <w:sz w:val="24"/>
                <w:szCs w:val="24"/>
              </w:rPr>
            </w:pPr>
            <w:r>
              <w:rPr>
                <w:rFonts w:eastAsiaTheme="minorHAnsi" w:hint="eastAsia"/>
                <w:sz w:val="24"/>
                <w:szCs w:val="24"/>
              </w:rPr>
              <w:t>最低限の水分のみ</w:t>
            </w:r>
          </w:p>
          <w:p w:rsidR="00980911" w:rsidRPr="00980911" w:rsidRDefault="00980911" w:rsidP="00F00823">
            <w:pPr>
              <w:rPr>
                <w:rFonts w:eastAsiaTheme="minorHAnsi"/>
                <w:sz w:val="24"/>
                <w:szCs w:val="24"/>
              </w:rPr>
            </w:pPr>
            <w:r>
              <w:rPr>
                <w:rFonts w:eastAsiaTheme="minorHAnsi" w:hint="eastAsia"/>
                <w:sz w:val="24"/>
                <w:szCs w:val="24"/>
              </w:rPr>
              <w:t>備蓄食料の確認</w:t>
            </w:r>
          </w:p>
        </w:tc>
        <w:tc>
          <w:tcPr>
            <w:tcW w:w="2530" w:type="dxa"/>
            <w:vAlign w:val="center"/>
          </w:tcPr>
          <w:p w:rsidR="00980911" w:rsidRDefault="00980911" w:rsidP="00F00823">
            <w:pPr>
              <w:rPr>
                <w:rFonts w:eastAsiaTheme="minorHAnsi"/>
                <w:sz w:val="24"/>
                <w:szCs w:val="24"/>
              </w:rPr>
            </w:pPr>
            <w:r>
              <w:rPr>
                <w:rFonts w:eastAsiaTheme="minorHAnsi" w:hint="eastAsia"/>
                <w:sz w:val="24"/>
                <w:szCs w:val="24"/>
              </w:rPr>
              <w:t>備蓄食料の提供開始</w:t>
            </w:r>
          </w:p>
          <w:p w:rsidR="00980911" w:rsidRPr="00980911" w:rsidRDefault="00980911" w:rsidP="00F00823">
            <w:pPr>
              <w:rPr>
                <w:rFonts w:eastAsiaTheme="minorHAnsi"/>
                <w:sz w:val="24"/>
                <w:szCs w:val="24"/>
              </w:rPr>
            </w:pPr>
            <w:r>
              <w:rPr>
                <w:rFonts w:eastAsiaTheme="minorHAnsi" w:hint="eastAsia"/>
                <w:sz w:val="24"/>
                <w:szCs w:val="24"/>
              </w:rPr>
              <w:t>時間帯にこだわらない</w:t>
            </w:r>
          </w:p>
        </w:tc>
        <w:tc>
          <w:tcPr>
            <w:tcW w:w="2384" w:type="dxa"/>
            <w:vAlign w:val="center"/>
          </w:tcPr>
          <w:p w:rsidR="00980911" w:rsidRDefault="00980911" w:rsidP="00F00823">
            <w:pPr>
              <w:rPr>
                <w:rFonts w:eastAsiaTheme="minorHAnsi"/>
                <w:sz w:val="24"/>
                <w:szCs w:val="24"/>
              </w:rPr>
            </w:pPr>
            <w:r>
              <w:rPr>
                <w:rFonts w:eastAsiaTheme="minorHAnsi" w:hint="eastAsia"/>
                <w:sz w:val="24"/>
                <w:szCs w:val="24"/>
              </w:rPr>
              <w:t>備蓄食料の提供</w:t>
            </w:r>
          </w:p>
          <w:p w:rsidR="00980911" w:rsidRPr="00980911" w:rsidRDefault="00980911" w:rsidP="00980911">
            <w:pPr>
              <w:rPr>
                <w:rFonts w:eastAsiaTheme="minorHAnsi"/>
                <w:sz w:val="24"/>
                <w:szCs w:val="24"/>
              </w:rPr>
            </w:pPr>
            <w:r>
              <w:rPr>
                <w:rFonts w:eastAsiaTheme="minorHAnsi" w:hint="eastAsia"/>
                <w:sz w:val="24"/>
                <w:szCs w:val="24"/>
              </w:rPr>
              <w:t>状況に応じ調理開始</w:t>
            </w:r>
          </w:p>
        </w:tc>
      </w:tr>
      <w:tr w:rsidR="00980911" w:rsidRPr="00980911" w:rsidTr="00EA4C4B">
        <w:trPr>
          <w:trHeight w:val="529"/>
        </w:trPr>
        <w:tc>
          <w:tcPr>
            <w:tcW w:w="1557" w:type="dxa"/>
            <w:vAlign w:val="center"/>
          </w:tcPr>
          <w:p w:rsidR="00C36295" w:rsidRPr="00980911" w:rsidRDefault="00980911" w:rsidP="00F00823">
            <w:pPr>
              <w:rPr>
                <w:rFonts w:eastAsiaTheme="minorHAnsi"/>
                <w:sz w:val="24"/>
                <w:szCs w:val="24"/>
              </w:rPr>
            </w:pPr>
            <w:r>
              <w:rPr>
                <w:rFonts w:eastAsiaTheme="minorHAnsi" w:hint="eastAsia"/>
                <w:sz w:val="24"/>
                <w:szCs w:val="24"/>
              </w:rPr>
              <w:t>食事介助</w:t>
            </w:r>
          </w:p>
        </w:tc>
        <w:tc>
          <w:tcPr>
            <w:tcW w:w="2389" w:type="dxa"/>
            <w:vAlign w:val="center"/>
          </w:tcPr>
          <w:p w:rsidR="00980911" w:rsidRPr="00980911" w:rsidRDefault="00980911" w:rsidP="00F00823">
            <w:pPr>
              <w:rPr>
                <w:rFonts w:eastAsiaTheme="minorHAnsi"/>
                <w:sz w:val="24"/>
                <w:szCs w:val="24"/>
              </w:rPr>
            </w:pPr>
            <w:r>
              <w:rPr>
                <w:rFonts w:eastAsiaTheme="minorHAnsi" w:hint="eastAsia"/>
                <w:sz w:val="24"/>
                <w:szCs w:val="24"/>
              </w:rPr>
              <w:t>最低限の水分補助</w:t>
            </w:r>
          </w:p>
        </w:tc>
        <w:tc>
          <w:tcPr>
            <w:tcW w:w="2530" w:type="dxa"/>
            <w:vAlign w:val="center"/>
          </w:tcPr>
          <w:p w:rsidR="00980911" w:rsidRPr="00980911" w:rsidRDefault="00980911" w:rsidP="00F00823">
            <w:pPr>
              <w:rPr>
                <w:rFonts w:eastAsiaTheme="minorHAnsi"/>
                <w:sz w:val="24"/>
                <w:szCs w:val="24"/>
              </w:rPr>
            </w:pPr>
            <w:r>
              <w:rPr>
                <w:rFonts w:eastAsiaTheme="minorHAnsi" w:hint="eastAsia"/>
                <w:sz w:val="24"/>
                <w:szCs w:val="24"/>
              </w:rPr>
              <w:t>できる範囲で介助</w:t>
            </w:r>
          </w:p>
        </w:tc>
        <w:tc>
          <w:tcPr>
            <w:tcW w:w="2384" w:type="dxa"/>
            <w:vAlign w:val="center"/>
          </w:tcPr>
          <w:p w:rsidR="00980911" w:rsidRPr="00980911" w:rsidRDefault="00C36295" w:rsidP="00C36295">
            <w:pPr>
              <w:rPr>
                <w:rFonts w:eastAsiaTheme="minorHAnsi"/>
                <w:sz w:val="24"/>
                <w:szCs w:val="24"/>
              </w:rPr>
            </w:pPr>
            <w:r>
              <w:rPr>
                <w:rFonts w:eastAsiaTheme="minorHAnsi" w:hint="eastAsia"/>
                <w:sz w:val="24"/>
                <w:szCs w:val="24"/>
              </w:rPr>
              <w:t>時間をずらし順次</w:t>
            </w:r>
          </w:p>
        </w:tc>
      </w:tr>
      <w:tr w:rsidR="00140EC4" w:rsidRPr="00980911" w:rsidTr="00EA4C4B">
        <w:trPr>
          <w:trHeight w:val="515"/>
        </w:trPr>
        <w:tc>
          <w:tcPr>
            <w:tcW w:w="1557" w:type="dxa"/>
            <w:vAlign w:val="center"/>
          </w:tcPr>
          <w:p w:rsidR="00140EC4" w:rsidRPr="00980911" w:rsidRDefault="00C36295" w:rsidP="00F00823">
            <w:pPr>
              <w:rPr>
                <w:rFonts w:eastAsiaTheme="minorHAnsi"/>
                <w:sz w:val="24"/>
                <w:szCs w:val="24"/>
              </w:rPr>
            </w:pPr>
            <w:r>
              <w:rPr>
                <w:rFonts w:eastAsiaTheme="minorHAnsi" w:hint="eastAsia"/>
                <w:sz w:val="24"/>
                <w:szCs w:val="24"/>
              </w:rPr>
              <w:t>口腔ケア</w:t>
            </w:r>
          </w:p>
        </w:tc>
        <w:tc>
          <w:tcPr>
            <w:tcW w:w="2389" w:type="dxa"/>
            <w:vAlign w:val="center"/>
          </w:tcPr>
          <w:p w:rsidR="00140EC4" w:rsidRPr="00980911" w:rsidRDefault="00C36295" w:rsidP="00F00823">
            <w:pPr>
              <w:rPr>
                <w:rFonts w:eastAsiaTheme="minorHAnsi"/>
                <w:sz w:val="24"/>
                <w:szCs w:val="24"/>
              </w:rPr>
            </w:pPr>
            <w:r>
              <w:rPr>
                <w:rFonts w:eastAsiaTheme="minorHAnsi" w:hint="eastAsia"/>
                <w:sz w:val="24"/>
                <w:szCs w:val="24"/>
              </w:rPr>
              <w:t>最低限の実施</w:t>
            </w:r>
          </w:p>
        </w:tc>
        <w:tc>
          <w:tcPr>
            <w:tcW w:w="2530" w:type="dxa"/>
            <w:vAlign w:val="center"/>
          </w:tcPr>
          <w:p w:rsidR="00140EC4" w:rsidRPr="00980911" w:rsidRDefault="00C36295" w:rsidP="00F00823">
            <w:pPr>
              <w:rPr>
                <w:rFonts w:eastAsiaTheme="minorHAnsi"/>
                <w:sz w:val="24"/>
                <w:szCs w:val="24"/>
              </w:rPr>
            </w:pPr>
            <w:r>
              <w:rPr>
                <w:rFonts w:eastAsiaTheme="minorHAnsi" w:hint="eastAsia"/>
                <w:sz w:val="24"/>
                <w:szCs w:val="24"/>
              </w:rPr>
              <w:t>できる範囲で実施</w:t>
            </w:r>
          </w:p>
        </w:tc>
        <w:tc>
          <w:tcPr>
            <w:tcW w:w="2384" w:type="dxa"/>
            <w:vAlign w:val="center"/>
          </w:tcPr>
          <w:p w:rsidR="00140EC4" w:rsidRPr="00980911" w:rsidRDefault="00C36295" w:rsidP="00F00823">
            <w:pPr>
              <w:rPr>
                <w:rFonts w:eastAsiaTheme="minorHAnsi"/>
                <w:sz w:val="24"/>
                <w:szCs w:val="24"/>
              </w:rPr>
            </w:pPr>
            <w:r>
              <w:rPr>
                <w:rFonts w:eastAsiaTheme="minorHAnsi" w:hint="eastAsia"/>
                <w:sz w:val="24"/>
                <w:szCs w:val="24"/>
              </w:rPr>
              <w:t>時間をずらし順次</w:t>
            </w:r>
          </w:p>
        </w:tc>
      </w:tr>
      <w:tr w:rsidR="00140EC4" w:rsidRPr="00980911" w:rsidTr="00EA4C4B">
        <w:trPr>
          <w:trHeight w:val="1058"/>
        </w:trPr>
        <w:tc>
          <w:tcPr>
            <w:tcW w:w="1557" w:type="dxa"/>
            <w:vAlign w:val="center"/>
          </w:tcPr>
          <w:p w:rsidR="00140EC4" w:rsidRPr="00980911" w:rsidRDefault="00C36295" w:rsidP="00F00823">
            <w:pPr>
              <w:rPr>
                <w:rFonts w:eastAsiaTheme="minorHAnsi"/>
                <w:sz w:val="24"/>
                <w:szCs w:val="24"/>
              </w:rPr>
            </w:pPr>
            <w:r>
              <w:rPr>
                <w:rFonts w:eastAsiaTheme="minorHAnsi" w:hint="eastAsia"/>
                <w:sz w:val="24"/>
                <w:szCs w:val="24"/>
              </w:rPr>
              <w:t>入浴・清拭</w:t>
            </w:r>
          </w:p>
        </w:tc>
        <w:tc>
          <w:tcPr>
            <w:tcW w:w="2389" w:type="dxa"/>
            <w:vAlign w:val="center"/>
          </w:tcPr>
          <w:p w:rsidR="00C36295" w:rsidRPr="00980911" w:rsidRDefault="00C36295" w:rsidP="00C36295">
            <w:pPr>
              <w:rPr>
                <w:rFonts w:eastAsiaTheme="minorHAnsi"/>
                <w:sz w:val="24"/>
                <w:szCs w:val="24"/>
              </w:rPr>
            </w:pPr>
            <w:r>
              <w:rPr>
                <w:rFonts w:eastAsiaTheme="minorHAnsi" w:hint="eastAsia"/>
                <w:sz w:val="24"/>
                <w:szCs w:val="24"/>
              </w:rPr>
              <w:t>入浴・清拭なし</w:t>
            </w:r>
          </w:p>
        </w:tc>
        <w:tc>
          <w:tcPr>
            <w:tcW w:w="2530" w:type="dxa"/>
            <w:vAlign w:val="center"/>
          </w:tcPr>
          <w:p w:rsidR="00140EC4" w:rsidRPr="00980911" w:rsidRDefault="00C36295" w:rsidP="00F00823">
            <w:pPr>
              <w:rPr>
                <w:rFonts w:eastAsiaTheme="minorHAnsi"/>
                <w:sz w:val="24"/>
                <w:szCs w:val="24"/>
              </w:rPr>
            </w:pPr>
            <w:r>
              <w:rPr>
                <w:rFonts w:eastAsiaTheme="minorHAnsi" w:hint="eastAsia"/>
                <w:sz w:val="24"/>
                <w:szCs w:val="24"/>
              </w:rPr>
              <w:t>入浴なし　必要がある場合、部分清拭で対応</w:t>
            </w:r>
          </w:p>
        </w:tc>
        <w:tc>
          <w:tcPr>
            <w:tcW w:w="2384" w:type="dxa"/>
            <w:vAlign w:val="center"/>
          </w:tcPr>
          <w:p w:rsidR="00140EC4" w:rsidRDefault="00C36295" w:rsidP="00F00823">
            <w:pPr>
              <w:rPr>
                <w:rFonts w:eastAsiaTheme="minorHAnsi"/>
                <w:sz w:val="24"/>
                <w:szCs w:val="24"/>
              </w:rPr>
            </w:pPr>
            <w:r>
              <w:rPr>
                <w:rFonts w:eastAsiaTheme="minorHAnsi" w:hint="eastAsia"/>
                <w:sz w:val="24"/>
                <w:szCs w:val="24"/>
              </w:rPr>
              <w:t>入浴なし</w:t>
            </w:r>
          </w:p>
          <w:p w:rsidR="00C36295" w:rsidRPr="00980911" w:rsidRDefault="00C36295" w:rsidP="00F00823">
            <w:pPr>
              <w:rPr>
                <w:rFonts w:eastAsiaTheme="minorHAnsi"/>
                <w:sz w:val="24"/>
                <w:szCs w:val="24"/>
              </w:rPr>
            </w:pPr>
            <w:r>
              <w:rPr>
                <w:rFonts w:eastAsiaTheme="minorHAnsi" w:hint="eastAsia"/>
                <w:sz w:val="24"/>
                <w:szCs w:val="24"/>
              </w:rPr>
              <w:t>清拭は適宜実施</w:t>
            </w:r>
          </w:p>
        </w:tc>
      </w:tr>
      <w:tr w:rsidR="00C36295" w:rsidRPr="00980911" w:rsidTr="00EA4C4B">
        <w:trPr>
          <w:trHeight w:val="1045"/>
        </w:trPr>
        <w:tc>
          <w:tcPr>
            <w:tcW w:w="1557" w:type="dxa"/>
            <w:vAlign w:val="center"/>
          </w:tcPr>
          <w:p w:rsidR="00C36295" w:rsidRPr="00980911" w:rsidRDefault="00C36295" w:rsidP="00F00823">
            <w:pPr>
              <w:rPr>
                <w:rFonts w:eastAsiaTheme="minorHAnsi"/>
                <w:sz w:val="24"/>
                <w:szCs w:val="24"/>
              </w:rPr>
            </w:pPr>
            <w:r>
              <w:rPr>
                <w:rFonts w:eastAsiaTheme="minorHAnsi" w:hint="eastAsia"/>
                <w:sz w:val="24"/>
                <w:szCs w:val="24"/>
              </w:rPr>
              <w:t>排せつ</w:t>
            </w:r>
          </w:p>
        </w:tc>
        <w:tc>
          <w:tcPr>
            <w:tcW w:w="2389" w:type="dxa"/>
            <w:vAlign w:val="center"/>
          </w:tcPr>
          <w:p w:rsidR="00C36295" w:rsidRPr="00980911" w:rsidRDefault="00C36295" w:rsidP="00F00823">
            <w:pPr>
              <w:rPr>
                <w:rFonts w:eastAsiaTheme="minorHAnsi"/>
                <w:sz w:val="24"/>
                <w:szCs w:val="24"/>
              </w:rPr>
            </w:pPr>
            <w:r>
              <w:rPr>
                <w:rFonts w:eastAsiaTheme="minorHAnsi" w:hint="eastAsia"/>
                <w:sz w:val="24"/>
                <w:szCs w:val="24"/>
              </w:rPr>
              <w:t>必要な利用者のみ</w:t>
            </w:r>
          </w:p>
        </w:tc>
        <w:tc>
          <w:tcPr>
            <w:tcW w:w="2530" w:type="dxa"/>
            <w:vAlign w:val="center"/>
          </w:tcPr>
          <w:p w:rsidR="00C36295" w:rsidRPr="00980911" w:rsidRDefault="00C36295" w:rsidP="00C36295">
            <w:pPr>
              <w:rPr>
                <w:rFonts w:eastAsiaTheme="minorHAnsi"/>
                <w:sz w:val="24"/>
                <w:szCs w:val="24"/>
              </w:rPr>
            </w:pPr>
            <w:r>
              <w:rPr>
                <w:rFonts w:eastAsiaTheme="minorHAnsi" w:hint="eastAsia"/>
                <w:sz w:val="24"/>
                <w:szCs w:val="24"/>
              </w:rPr>
              <w:t>必要に応じオムツ類の変更等で回数を減じる</w:t>
            </w:r>
          </w:p>
        </w:tc>
        <w:tc>
          <w:tcPr>
            <w:tcW w:w="2384" w:type="dxa"/>
            <w:vAlign w:val="center"/>
          </w:tcPr>
          <w:p w:rsidR="00C36295" w:rsidRPr="00C36295" w:rsidRDefault="00C36295" w:rsidP="00F00823">
            <w:pPr>
              <w:rPr>
                <w:rFonts w:eastAsiaTheme="minorHAnsi"/>
                <w:sz w:val="24"/>
                <w:szCs w:val="24"/>
              </w:rPr>
            </w:pPr>
            <w:r>
              <w:rPr>
                <w:rFonts w:eastAsiaTheme="minorHAnsi" w:hint="eastAsia"/>
                <w:sz w:val="24"/>
                <w:szCs w:val="24"/>
              </w:rPr>
              <w:t>ほぼ通常通り</w:t>
            </w:r>
          </w:p>
        </w:tc>
      </w:tr>
      <w:tr w:rsidR="00C36295" w:rsidRPr="00980911" w:rsidTr="00EA4C4B">
        <w:trPr>
          <w:trHeight w:val="515"/>
        </w:trPr>
        <w:tc>
          <w:tcPr>
            <w:tcW w:w="1557" w:type="dxa"/>
            <w:vAlign w:val="center"/>
          </w:tcPr>
          <w:p w:rsidR="00C36295" w:rsidRPr="00980911" w:rsidRDefault="00C36295" w:rsidP="00C36295">
            <w:pPr>
              <w:rPr>
                <w:rFonts w:eastAsiaTheme="minorHAnsi"/>
                <w:sz w:val="24"/>
                <w:szCs w:val="24"/>
              </w:rPr>
            </w:pPr>
            <w:r>
              <w:rPr>
                <w:rFonts w:eastAsiaTheme="minorHAnsi" w:hint="eastAsia"/>
                <w:sz w:val="24"/>
                <w:szCs w:val="24"/>
              </w:rPr>
              <w:t>リハ・レク等</w:t>
            </w:r>
          </w:p>
        </w:tc>
        <w:tc>
          <w:tcPr>
            <w:tcW w:w="2389" w:type="dxa"/>
            <w:vAlign w:val="center"/>
          </w:tcPr>
          <w:p w:rsidR="00C36295" w:rsidRPr="00980911" w:rsidRDefault="00C36295" w:rsidP="00F00823">
            <w:pPr>
              <w:rPr>
                <w:rFonts w:eastAsiaTheme="minorHAnsi"/>
                <w:sz w:val="24"/>
                <w:szCs w:val="24"/>
              </w:rPr>
            </w:pPr>
            <w:r>
              <w:rPr>
                <w:rFonts w:eastAsiaTheme="minorHAnsi" w:hint="eastAsia"/>
                <w:sz w:val="24"/>
                <w:szCs w:val="24"/>
              </w:rPr>
              <w:t>中止</w:t>
            </w:r>
          </w:p>
        </w:tc>
        <w:tc>
          <w:tcPr>
            <w:tcW w:w="2530" w:type="dxa"/>
            <w:vAlign w:val="center"/>
          </w:tcPr>
          <w:p w:rsidR="00C36295" w:rsidRPr="00980911" w:rsidRDefault="00C36295" w:rsidP="00F00823">
            <w:pPr>
              <w:rPr>
                <w:rFonts w:eastAsiaTheme="minorHAnsi"/>
                <w:sz w:val="24"/>
                <w:szCs w:val="24"/>
              </w:rPr>
            </w:pPr>
            <w:r>
              <w:rPr>
                <w:rFonts w:eastAsiaTheme="minorHAnsi" w:hint="eastAsia"/>
                <w:sz w:val="24"/>
                <w:szCs w:val="24"/>
              </w:rPr>
              <w:t>中止</w:t>
            </w:r>
          </w:p>
        </w:tc>
        <w:tc>
          <w:tcPr>
            <w:tcW w:w="2384" w:type="dxa"/>
            <w:vAlign w:val="center"/>
          </w:tcPr>
          <w:p w:rsidR="00C36295" w:rsidRPr="00980911" w:rsidRDefault="00C36295" w:rsidP="00C36295">
            <w:pPr>
              <w:rPr>
                <w:rFonts w:eastAsiaTheme="minorHAnsi"/>
                <w:sz w:val="24"/>
                <w:szCs w:val="24"/>
              </w:rPr>
            </w:pPr>
            <w:r>
              <w:rPr>
                <w:rFonts w:eastAsiaTheme="minorHAnsi" w:hint="eastAsia"/>
                <w:sz w:val="24"/>
                <w:szCs w:val="24"/>
              </w:rPr>
              <w:t>最低限のリハのみ</w:t>
            </w:r>
          </w:p>
        </w:tc>
      </w:tr>
      <w:tr w:rsidR="00C36295" w:rsidRPr="00980911" w:rsidTr="00EA4C4B">
        <w:trPr>
          <w:trHeight w:val="529"/>
        </w:trPr>
        <w:tc>
          <w:tcPr>
            <w:tcW w:w="1557" w:type="dxa"/>
            <w:vAlign w:val="center"/>
          </w:tcPr>
          <w:p w:rsidR="00C36295" w:rsidRPr="00980911" w:rsidRDefault="00C36295" w:rsidP="00F00823">
            <w:pPr>
              <w:rPr>
                <w:rFonts w:eastAsiaTheme="minorHAnsi"/>
                <w:sz w:val="24"/>
                <w:szCs w:val="24"/>
              </w:rPr>
            </w:pPr>
            <w:r>
              <w:rPr>
                <w:rFonts w:eastAsiaTheme="minorHAnsi" w:hint="eastAsia"/>
                <w:sz w:val="24"/>
                <w:szCs w:val="24"/>
              </w:rPr>
              <w:t>清掃</w:t>
            </w:r>
          </w:p>
        </w:tc>
        <w:tc>
          <w:tcPr>
            <w:tcW w:w="2389" w:type="dxa"/>
            <w:vAlign w:val="center"/>
          </w:tcPr>
          <w:p w:rsidR="00C36295" w:rsidRPr="00980911" w:rsidRDefault="00C36295" w:rsidP="00F00823">
            <w:pPr>
              <w:rPr>
                <w:rFonts w:eastAsiaTheme="minorHAnsi"/>
                <w:sz w:val="24"/>
                <w:szCs w:val="24"/>
              </w:rPr>
            </w:pPr>
            <w:r>
              <w:rPr>
                <w:rFonts w:eastAsiaTheme="minorHAnsi" w:hint="eastAsia"/>
                <w:sz w:val="24"/>
                <w:szCs w:val="24"/>
              </w:rPr>
              <w:t>中止</w:t>
            </w:r>
          </w:p>
        </w:tc>
        <w:tc>
          <w:tcPr>
            <w:tcW w:w="2530" w:type="dxa"/>
            <w:vAlign w:val="center"/>
          </w:tcPr>
          <w:p w:rsidR="00C36295" w:rsidRPr="00980911" w:rsidRDefault="00C36295" w:rsidP="00F00823">
            <w:pPr>
              <w:rPr>
                <w:rFonts w:eastAsiaTheme="minorHAnsi"/>
                <w:sz w:val="24"/>
                <w:szCs w:val="24"/>
              </w:rPr>
            </w:pPr>
            <w:r>
              <w:rPr>
                <w:rFonts w:eastAsiaTheme="minorHAnsi" w:hint="eastAsia"/>
                <w:sz w:val="24"/>
                <w:szCs w:val="24"/>
              </w:rPr>
              <w:t>中止</w:t>
            </w:r>
          </w:p>
        </w:tc>
        <w:tc>
          <w:tcPr>
            <w:tcW w:w="2384" w:type="dxa"/>
            <w:vAlign w:val="center"/>
          </w:tcPr>
          <w:p w:rsidR="00C36295" w:rsidRPr="00980911" w:rsidRDefault="00C36295" w:rsidP="00F00823">
            <w:pPr>
              <w:rPr>
                <w:rFonts w:eastAsiaTheme="minorHAnsi"/>
                <w:sz w:val="24"/>
                <w:szCs w:val="24"/>
              </w:rPr>
            </w:pPr>
            <w:r>
              <w:rPr>
                <w:rFonts w:eastAsiaTheme="minorHAnsi" w:hint="eastAsia"/>
                <w:sz w:val="24"/>
                <w:szCs w:val="24"/>
              </w:rPr>
              <w:t>必要箇所のみ</w:t>
            </w:r>
          </w:p>
        </w:tc>
      </w:tr>
      <w:tr w:rsidR="00C36295" w:rsidRPr="00980911" w:rsidTr="00EA4C4B">
        <w:trPr>
          <w:trHeight w:val="515"/>
        </w:trPr>
        <w:tc>
          <w:tcPr>
            <w:tcW w:w="1557" w:type="dxa"/>
            <w:vAlign w:val="center"/>
          </w:tcPr>
          <w:p w:rsidR="00C36295" w:rsidRPr="00980911" w:rsidRDefault="00BA685A" w:rsidP="00F00823">
            <w:pPr>
              <w:rPr>
                <w:rFonts w:eastAsiaTheme="minorHAnsi"/>
                <w:sz w:val="24"/>
                <w:szCs w:val="24"/>
              </w:rPr>
            </w:pPr>
            <w:r>
              <w:rPr>
                <w:rFonts w:eastAsiaTheme="minorHAnsi" w:hint="eastAsia"/>
                <w:sz w:val="24"/>
                <w:szCs w:val="24"/>
              </w:rPr>
              <w:t>洗濯</w:t>
            </w:r>
          </w:p>
        </w:tc>
        <w:tc>
          <w:tcPr>
            <w:tcW w:w="2389" w:type="dxa"/>
            <w:vAlign w:val="center"/>
          </w:tcPr>
          <w:p w:rsidR="00C36295" w:rsidRPr="00980911" w:rsidRDefault="00BA685A" w:rsidP="00F00823">
            <w:pPr>
              <w:rPr>
                <w:rFonts w:eastAsiaTheme="minorHAnsi"/>
                <w:sz w:val="24"/>
                <w:szCs w:val="24"/>
              </w:rPr>
            </w:pPr>
            <w:r>
              <w:rPr>
                <w:rFonts w:eastAsiaTheme="minorHAnsi" w:hint="eastAsia"/>
                <w:sz w:val="24"/>
                <w:szCs w:val="24"/>
              </w:rPr>
              <w:t>中止</w:t>
            </w:r>
          </w:p>
        </w:tc>
        <w:tc>
          <w:tcPr>
            <w:tcW w:w="2530" w:type="dxa"/>
            <w:vAlign w:val="center"/>
          </w:tcPr>
          <w:p w:rsidR="00C36295" w:rsidRPr="00980911" w:rsidRDefault="00BA685A" w:rsidP="00F00823">
            <w:pPr>
              <w:rPr>
                <w:rFonts w:eastAsiaTheme="minorHAnsi"/>
                <w:sz w:val="24"/>
                <w:szCs w:val="24"/>
              </w:rPr>
            </w:pPr>
            <w:r>
              <w:rPr>
                <w:rFonts w:eastAsiaTheme="minorHAnsi" w:hint="eastAsia"/>
                <w:sz w:val="24"/>
                <w:szCs w:val="24"/>
              </w:rPr>
              <w:t>原則ディスポで対応</w:t>
            </w:r>
          </w:p>
        </w:tc>
        <w:tc>
          <w:tcPr>
            <w:tcW w:w="2384" w:type="dxa"/>
            <w:vAlign w:val="center"/>
          </w:tcPr>
          <w:p w:rsidR="00C36295" w:rsidRPr="00980911" w:rsidRDefault="00BA685A" w:rsidP="00F00823">
            <w:pPr>
              <w:rPr>
                <w:rFonts w:eastAsiaTheme="minorHAnsi"/>
                <w:sz w:val="24"/>
                <w:szCs w:val="24"/>
              </w:rPr>
            </w:pPr>
            <w:r>
              <w:rPr>
                <w:rFonts w:eastAsiaTheme="minorHAnsi" w:hint="eastAsia"/>
                <w:sz w:val="24"/>
                <w:szCs w:val="24"/>
              </w:rPr>
              <w:t>状況に応じ実施</w:t>
            </w:r>
          </w:p>
        </w:tc>
      </w:tr>
      <w:tr w:rsidR="00BA685A" w:rsidRPr="00980911" w:rsidTr="00EA4C4B">
        <w:trPr>
          <w:trHeight w:val="515"/>
        </w:trPr>
        <w:tc>
          <w:tcPr>
            <w:tcW w:w="1557" w:type="dxa"/>
            <w:vAlign w:val="center"/>
          </w:tcPr>
          <w:p w:rsidR="00BA685A" w:rsidRDefault="00BA685A" w:rsidP="00F00823">
            <w:pPr>
              <w:rPr>
                <w:rFonts w:eastAsiaTheme="minorHAnsi"/>
                <w:sz w:val="24"/>
                <w:szCs w:val="24"/>
              </w:rPr>
            </w:pPr>
            <w:r>
              <w:rPr>
                <w:rFonts w:eastAsiaTheme="minorHAnsi" w:hint="eastAsia"/>
                <w:sz w:val="24"/>
                <w:szCs w:val="24"/>
              </w:rPr>
              <w:t>夜間体制等</w:t>
            </w:r>
          </w:p>
        </w:tc>
        <w:tc>
          <w:tcPr>
            <w:tcW w:w="2389" w:type="dxa"/>
            <w:vAlign w:val="center"/>
          </w:tcPr>
          <w:p w:rsidR="00BA685A" w:rsidRDefault="00BA685A" w:rsidP="00F00823">
            <w:pPr>
              <w:rPr>
                <w:rFonts w:eastAsiaTheme="minorHAnsi"/>
                <w:sz w:val="24"/>
                <w:szCs w:val="24"/>
              </w:rPr>
            </w:pPr>
            <w:r>
              <w:rPr>
                <w:rFonts w:eastAsiaTheme="minorHAnsi" w:hint="eastAsia"/>
                <w:sz w:val="24"/>
                <w:szCs w:val="24"/>
              </w:rPr>
              <w:t>対応可能な職員</w:t>
            </w:r>
          </w:p>
        </w:tc>
        <w:tc>
          <w:tcPr>
            <w:tcW w:w="2530" w:type="dxa"/>
            <w:vAlign w:val="center"/>
          </w:tcPr>
          <w:p w:rsidR="00BA685A" w:rsidRDefault="00BA685A" w:rsidP="00F00823">
            <w:pPr>
              <w:rPr>
                <w:rFonts w:eastAsiaTheme="minorHAnsi"/>
                <w:sz w:val="24"/>
                <w:szCs w:val="24"/>
              </w:rPr>
            </w:pPr>
            <w:r>
              <w:rPr>
                <w:rFonts w:eastAsiaTheme="minorHAnsi" w:hint="eastAsia"/>
                <w:sz w:val="24"/>
                <w:szCs w:val="24"/>
              </w:rPr>
              <w:t>対応可能な職員</w:t>
            </w:r>
          </w:p>
        </w:tc>
        <w:tc>
          <w:tcPr>
            <w:tcW w:w="2384" w:type="dxa"/>
            <w:vAlign w:val="center"/>
          </w:tcPr>
          <w:p w:rsidR="00BA685A" w:rsidRDefault="00BA685A" w:rsidP="00CB4BFE">
            <w:pPr>
              <w:rPr>
                <w:rFonts w:eastAsiaTheme="minorHAnsi"/>
                <w:sz w:val="24"/>
                <w:szCs w:val="24"/>
              </w:rPr>
            </w:pPr>
            <w:r>
              <w:rPr>
                <w:rFonts w:eastAsiaTheme="minorHAnsi" w:hint="eastAsia"/>
                <w:sz w:val="24"/>
                <w:szCs w:val="24"/>
              </w:rPr>
              <w:t>時間・</w:t>
            </w:r>
            <w:r w:rsidR="00CB4BFE">
              <w:rPr>
                <w:rFonts w:eastAsiaTheme="minorHAnsi" w:hint="eastAsia"/>
                <w:sz w:val="24"/>
                <w:szCs w:val="24"/>
              </w:rPr>
              <w:t>シフト</w:t>
            </w:r>
            <w:r>
              <w:rPr>
                <w:rFonts w:eastAsiaTheme="minorHAnsi" w:hint="eastAsia"/>
                <w:sz w:val="24"/>
                <w:szCs w:val="24"/>
              </w:rPr>
              <w:t>変更</w:t>
            </w:r>
          </w:p>
        </w:tc>
      </w:tr>
    </w:tbl>
    <w:p w:rsidR="00CB4BFE" w:rsidRPr="00140EC4" w:rsidRDefault="00CB4BFE" w:rsidP="007E4867">
      <w:pPr>
        <w:pStyle w:val="a3"/>
        <w:numPr>
          <w:ilvl w:val="0"/>
          <w:numId w:val="25"/>
        </w:numPr>
        <w:ind w:leftChars="0"/>
        <w:rPr>
          <w:rFonts w:eastAsiaTheme="minorHAnsi"/>
          <w:sz w:val="24"/>
          <w:szCs w:val="24"/>
        </w:rPr>
      </w:pPr>
      <w:r>
        <w:rPr>
          <w:rFonts w:eastAsiaTheme="minorHAnsi" w:hint="eastAsia"/>
          <w:sz w:val="24"/>
          <w:szCs w:val="24"/>
        </w:rPr>
        <w:lastRenderedPageBreak/>
        <w:t>通所</w:t>
      </w:r>
      <w:r w:rsidRPr="00140EC4">
        <w:rPr>
          <w:rFonts w:eastAsiaTheme="minorHAnsi" w:hint="eastAsia"/>
          <w:sz w:val="24"/>
          <w:szCs w:val="24"/>
        </w:rPr>
        <w:t>サービス</w:t>
      </w:r>
    </w:p>
    <w:tbl>
      <w:tblPr>
        <w:tblStyle w:val="a8"/>
        <w:tblW w:w="0" w:type="auto"/>
        <w:tblInd w:w="692" w:type="dxa"/>
        <w:tblLook w:val="04A0" w:firstRow="1" w:lastRow="0" w:firstColumn="1" w:lastColumn="0" w:noHBand="0" w:noVBand="1"/>
      </w:tblPr>
      <w:tblGrid>
        <w:gridCol w:w="1557"/>
        <w:gridCol w:w="2389"/>
        <w:gridCol w:w="2530"/>
        <w:gridCol w:w="2384"/>
      </w:tblGrid>
      <w:tr w:rsidR="00CB4BFE" w:rsidTr="00F00823">
        <w:trPr>
          <w:trHeight w:val="515"/>
        </w:trPr>
        <w:tc>
          <w:tcPr>
            <w:tcW w:w="1557" w:type="dxa"/>
            <w:vMerge w:val="restart"/>
            <w:vAlign w:val="center"/>
          </w:tcPr>
          <w:p w:rsidR="00CB4BFE" w:rsidRDefault="00CB4BFE" w:rsidP="00F00823">
            <w:pPr>
              <w:jc w:val="center"/>
              <w:rPr>
                <w:rFonts w:eastAsiaTheme="minorHAnsi"/>
                <w:sz w:val="24"/>
                <w:szCs w:val="24"/>
              </w:rPr>
            </w:pPr>
            <w:r>
              <w:rPr>
                <w:rFonts w:eastAsiaTheme="minorHAnsi" w:hint="eastAsia"/>
                <w:sz w:val="24"/>
                <w:szCs w:val="24"/>
              </w:rPr>
              <w:t>サービスの内容等</w:t>
            </w:r>
          </w:p>
        </w:tc>
        <w:tc>
          <w:tcPr>
            <w:tcW w:w="7303" w:type="dxa"/>
            <w:gridSpan w:val="3"/>
            <w:vAlign w:val="center"/>
          </w:tcPr>
          <w:p w:rsidR="00CB4BFE" w:rsidRDefault="00CB4BFE" w:rsidP="00F00823">
            <w:pPr>
              <w:jc w:val="center"/>
              <w:rPr>
                <w:rFonts w:eastAsiaTheme="minorHAnsi"/>
                <w:sz w:val="24"/>
                <w:szCs w:val="24"/>
              </w:rPr>
            </w:pPr>
            <w:r>
              <w:rPr>
                <w:rFonts w:eastAsiaTheme="minorHAnsi" w:hint="eastAsia"/>
                <w:sz w:val="24"/>
                <w:szCs w:val="24"/>
              </w:rPr>
              <w:t>職員の状況（施設・設備の被害</w:t>
            </w:r>
            <w:r w:rsidR="00EA4C4B">
              <w:rPr>
                <w:rFonts w:eastAsiaTheme="minorHAnsi" w:hint="eastAsia"/>
                <w:sz w:val="24"/>
                <w:szCs w:val="24"/>
              </w:rPr>
              <w:t>が</w:t>
            </w:r>
            <w:r>
              <w:rPr>
                <w:rFonts w:eastAsiaTheme="minorHAnsi" w:hint="eastAsia"/>
                <w:sz w:val="24"/>
                <w:szCs w:val="24"/>
              </w:rPr>
              <w:t>ない場合</w:t>
            </w:r>
            <w:r w:rsidR="00EA4C4B">
              <w:rPr>
                <w:rFonts w:eastAsiaTheme="minorHAnsi" w:hint="eastAsia"/>
                <w:sz w:val="24"/>
                <w:szCs w:val="24"/>
              </w:rPr>
              <w:t>）</w:t>
            </w:r>
          </w:p>
        </w:tc>
      </w:tr>
      <w:tr w:rsidR="00CB4BFE" w:rsidTr="00EA4C4B">
        <w:trPr>
          <w:trHeight w:val="542"/>
        </w:trPr>
        <w:tc>
          <w:tcPr>
            <w:tcW w:w="1557" w:type="dxa"/>
            <w:vMerge/>
            <w:vAlign w:val="center"/>
          </w:tcPr>
          <w:p w:rsidR="00CB4BFE" w:rsidRDefault="00CB4BFE" w:rsidP="00F00823">
            <w:pPr>
              <w:rPr>
                <w:rFonts w:eastAsiaTheme="minorHAnsi"/>
                <w:sz w:val="24"/>
                <w:szCs w:val="24"/>
              </w:rPr>
            </w:pPr>
          </w:p>
        </w:tc>
        <w:tc>
          <w:tcPr>
            <w:tcW w:w="2389" w:type="dxa"/>
            <w:vAlign w:val="center"/>
          </w:tcPr>
          <w:p w:rsidR="00CB4BFE" w:rsidRDefault="00EA4C4B" w:rsidP="00EA4C4B">
            <w:pPr>
              <w:jc w:val="center"/>
              <w:rPr>
                <w:rFonts w:eastAsiaTheme="minorHAnsi"/>
                <w:sz w:val="24"/>
                <w:szCs w:val="24"/>
              </w:rPr>
            </w:pPr>
            <w:r>
              <w:rPr>
                <w:rFonts w:eastAsiaTheme="minorHAnsi" w:hint="eastAsia"/>
                <w:sz w:val="24"/>
                <w:szCs w:val="24"/>
              </w:rPr>
              <w:t>若干名</w:t>
            </w:r>
          </w:p>
        </w:tc>
        <w:tc>
          <w:tcPr>
            <w:tcW w:w="2530" w:type="dxa"/>
            <w:vAlign w:val="center"/>
          </w:tcPr>
          <w:p w:rsidR="00CB4BFE" w:rsidRDefault="00CB4BFE" w:rsidP="00CB4BFE">
            <w:pPr>
              <w:jc w:val="center"/>
              <w:rPr>
                <w:rFonts w:eastAsiaTheme="minorHAnsi"/>
                <w:sz w:val="24"/>
                <w:szCs w:val="24"/>
              </w:rPr>
            </w:pPr>
            <w:r>
              <w:rPr>
                <w:rFonts w:eastAsiaTheme="minorHAnsi" w:hint="eastAsia"/>
                <w:sz w:val="24"/>
                <w:szCs w:val="24"/>
              </w:rPr>
              <w:t>職員の30％程度</w:t>
            </w:r>
          </w:p>
        </w:tc>
        <w:tc>
          <w:tcPr>
            <w:tcW w:w="2384" w:type="dxa"/>
          </w:tcPr>
          <w:p w:rsidR="00CB4BFE" w:rsidRDefault="00CB4BFE" w:rsidP="00F00823">
            <w:pPr>
              <w:jc w:val="center"/>
              <w:rPr>
                <w:rFonts w:eastAsiaTheme="minorHAnsi"/>
                <w:sz w:val="24"/>
                <w:szCs w:val="24"/>
              </w:rPr>
            </w:pPr>
            <w:r>
              <w:rPr>
                <w:rFonts w:eastAsiaTheme="minorHAnsi" w:hint="eastAsia"/>
                <w:sz w:val="24"/>
                <w:szCs w:val="24"/>
              </w:rPr>
              <w:t>職員の50％程度</w:t>
            </w:r>
          </w:p>
        </w:tc>
      </w:tr>
      <w:tr w:rsidR="00CB4BFE" w:rsidTr="00EA4C4B">
        <w:trPr>
          <w:trHeight w:val="1045"/>
        </w:trPr>
        <w:tc>
          <w:tcPr>
            <w:tcW w:w="1557" w:type="dxa"/>
            <w:vAlign w:val="center"/>
          </w:tcPr>
          <w:p w:rsidR="00CB4BFE" w:rsidRDefault="00CB4BFE" w:rsidP="00F00823">
            <w:pPr>
              <w:rPr>
                <w:rFonts w:eastAsiaTheme="minorHAnsi"/>
                <w:sz w:val="24"/>
                <w:szCs w:val="24"/>
              </w:rPr>
            </w:pPr>
            <w:r>
              <w:rPr>
                <w:rFonts w:eastAsiaTheme="minorHAnsi" w:hint="eastAsia"/>
                <w:sz w:val="24"/>
                <w:szCs w:val="24"/>
              </w:rPr>
              <w:t>業務基準</w:t>
            </w:r>
          </w:p>
        </w:tc>
        <w:tc>
          <w:tcPr>
            <w:tcW w:w="2389" w:type="dxa"/>
            <w:vAlign w:val="center"/>
          </w:tcPr>
          <w:p w:rsidR="00EA4C4B" w:rsidRDefault="00EA4C4B" w:rsidP="00EA4C4B">
            <w:pPr>
              <w:rPr>
                <w:rFonts w:eastAsiaTheme="minorHAnsi"/>
                <w:sz w:val="24"/>
                <w:szCs w:val="24"/>
              </w:rPr>
            </w:pPr>
            <w:r>
              <w:rPr>
                <w:rFonts w:eastAsiaTheme="minorHAnsi" w:hint="eastAsia"/>
                <w:sz w:val="24"/>
                <w:szCs w:val="24"/>
              </w:rPr>
              <w:t>サービスの休止</w:t>
            </w:r>
          </w:p>
        </w:tc>
        <w:tc>
          <w:tcPr>
            <w:tcW w:w="2530" w:type="dxa"/>
            <w:vAlign w:val="center"/>
          </w:tcPr>
          <w:p w:rsidR="00CB4BFE" w:rsidRDefault="00EA4C4B" w:rsidP="00EA4C4B">
            <w:pPr>
              <w:rPr>
                <w:rFonts w:eastAsiaTheme="minorHAnsi"/>
                <w:sz w:val="24"/>
                <w:szCs w:val="24"/>
              </w:rPr>
            </w:pPr>
            <w:r>
              <w:rPr>
                <w:rFonts w:eastAsiaTheme="minorHAnsi" w:hint="eastAsia"/>
                <w:sz w:val="24"/>
                <w:szCs w:val="24"/>
              </w:rPr>
              <w:t>必要やむを得ない場合見守りサービスのみ</w:t>
            </w:r>
          </w:p>
        </w:tc>
        <w:tc>
          <w:tcPr>
            <w:tcW w:w="2384" w:type="dxa"/>
            <w:vAlign w:val="center"/>
          </w:tcPr>
          <w:p w:rsidR="00CB4BFE" w:rsidRDefault="00EA4C4B" w:rsidP="00EA4C4B">
            <w:pPr>
              <w:rPr>
                <w:rFonts w:eastAsiaTheme="minorHAnsi"/>
                <w:sz w:val="24"/>
                <w:szCs w:val="24"/>
              </w:rPr>
            </w:pPr>
            <w:r>
              <w:rPr>
                <w:rFonts w:eastAsiaTheme="minorHAnsi" w:hint="eastAsia"/>
                <w:sz w:val="24"/>
                <w:szCs w:val="24"/>
              </w:rPr>
              <w:t>必要に応じ、入浴等のみサービス提供</w:t>
            </w:r>
          </w:p>
        </w:tc>
      </w:tr>
      <w:tr w:rsidR="00CB4BFE" w:rsidRPr="00980911" w:rsidTr="00EA4C4B">
        <w:trPr>
          <w:trHeight w:val="455"/>
        </w:trPr>
        <w:tc>
          <w:tcPr>
            <w:tcW w:w="1557" w:type="dxa"/>
            <w:vAlign w:val="center"/>
          </w:tcPr>
          <w:p w:rsidR="00CB4BFE" w:rsidRPr="00980911" w:rsidRDefault="00CB4BFE" w:rsidP="00F00823">
            <w:pPr>
              <w:rPr>
                <w:rFonts w:eastAsiaTheme="minorHAnsi"/>
                <w:sz w:val="24"/>
                <w:szCs w:val="24"/>
              </w:rPr>
            </w:pPr>
            <w:r>
              <w:rPr>
                <w:rFonts w:eastAsiaTheme="minorHAnsi" w:hint="eastAsia"/>
                <w:sz w:val="24"/>
                <w:szCs w:val="24"/>
              </w:rPr>
              <w:t>食事提供</w:t>
            </w:r>
          </w:p>
        </w:tc>
        <w:tc>
          <w:tcPr>
            <w:tcW w:w="2389" w:type="dxa"/>
            <w:vAlign w:val="center"/>
          </w:tcPr>
          <w:p w:rsidR="00EA4C4B" w:rsidRPr="00980911" w:rsidRDefault="00EA4C4B" w:rsidP="00F00823">
            <w:pPr>
              <w:rPr>
                <w:rFonts w:eastAsiaTheme="minorHAnsi"/>
                <w:sz w:val="24"/>
                <w:szCs w:val="24"/>
              </w:rPr>
            </w:pPr>
            <w:r>
              <w:rPr>
                <w:rFonts w:eastAsiaTheme="minorHAnsi" w:hint="eastAsia"/>
                <w:sz w:val="24"/>
                <w:szCs w:val="24"/>
              </w:rPr>
              <w:t>実施しない</w:t>
            </w:r>
          </w:p>
        </w:tc>
        <w:tc>
          <w:tcPr>
            <w:tcW w:w="2530" w:type="dxa"/>
            <w:vAlign w:val="center"/>
          </w:tcPr>
          <w:p w:rsidR="00CB4BFE" w:rsidRPr="00980911" w:rsidRDefault="00CB4BFE" w:rsidP="00EA4C4B">
            <w:pPr>
              <w:rPr>
                <w:rFonts w:eastAsiaTheme="minorHAnsi"/>
                <w:sz w:val="24"/>
                <w:szCs w:val="24"/>
              </w:rPr>
            </w:pPr>
            <w:r>
              <w:rPr>
                <w:rFonts w:eastAsiaTheme="minorHAnsi" w:hint="eastAsia"/>
                <w:sz w:val="24"/>
                <w:szCs w:val="24"/>
              </w:rPr>
              <w:t>備蓄食料の提供開始</w:t>
            </w:r>
          </w:p>
        </w:tc>
        <w:tc>
          <w:tcPr>
            <w:tcW w:w="2384" w:type="dxa"/>
            <w:vAlign w:val="center"/>
          </w:tcPr>
          <w:p w:rsidR="00CB4BFE" w:rsidRPr="00980911" w:rsidRDefault="00CB4BFE" w:rsidP="00EA4C4B">
            <w:pPr>
              <w:rPr>
                <w:rFonts w:eastAsiaTheme="minorHAnsi"/>
                <w:sz w:val="24"/>
                <w:szCs w:val="24"/>
              </w:rPr>
            </w:pPr>
            <w:r>
              <w:rPr>
                <w:rFonts w:eastAsiaTheme="minorHAnsi" w:hint="eastAsia"/>
                <w:sz w:val="24"/>
                <w:szCs w:val="24"/>
              </w:rPr>
              <w:t>状況に応じ</w:t>
            </w:r>
            <w:r w:rsidR="00EA4C4B">
              <w:rPr>
                <w:rFonts w:eastAsiaTheme="minorHAnsi" w:hint="eastAsia"/>
                <w:sz w:val="24"/>
                <w:szCs w:val="24"/>
              </w:rPr>
              <w:t>て提供</w:t>
            </w:r>
          </w:p>
        </w:tc>
      </w:tr>
      <w:tr w:rsidR="00CB4BFE" w:rsidRPr="00980911" w:rsidTr="00EA4C4B">
        <w:trPr>
          <w:trHeight w:val="515"/>
        </w:trPr>
        <w:tc>
          <w:tcPr>
            <w:tcW w:w="1557" w:type="dxa"/>
            <w:vAlign w:val="center"/>
          </w:tcPr>
          <w:p w:rsidR="00CB4BFE" w:rsidRPr="00980911" w:rsidRDefault="00CB4BFE" w:rsidP="00F00823">
            <w:pPr>
              <w:rPr>
                <w:rFonts w:eastAsiaTheme="minorHAnsi"/>
                <w:sz w:val="24"/>
                <w:szCs w:val="24"/>
              </w:rPr>
            </w:pPr>
            <w:r>
              <w:rPr>
                <w:rFonts w:eastAsiaTheme="minorHAnsi" w:hint="eastAsia"/>
                <w:sz w:val="24"/>
                <w:szCs w:val="24"/>
              </w:rPr>
              <w:t>口腔ケア</w:t>
            </w:r>
          </w:p>
        </w:tc>
        <w:tc>
          <w:tcPr>
            <w:tcW w:w="2389" w:type="dxa"/>
            <w:vAlign w:val="center"/>
          </w:tcPr>
          <w:p w:rsidR="00CB4BFE" w:rsidRPr="00980911" w:rsidRDefault="00046253" w:rsidP="00F00823">
            <w:pPr>
              <w:rPr>
                <w:rFonts w:eastAsiaTheme="minorHAnsi"/>
                <w:sz w:val="24"/>
                <w:szCs w:val="24"/>
              </w:rPr>
            </w:pPr>
            <w:r>
              <w:rPr>
                <w:rFonts w:eastAsiaTheme="minorHAnsi" w:hint="eastAsia"/>
                <w:sz w:val="24"/>
                <w:szCs w:val="24"/>
              </w:rPr>
              <w:t>なし</w:t>
            </w:r>
          </w:p>
        </w:tc>
        <w:tc>
          <w:tcPr>
            <w:tcW w:w="2530" w:type="dxa"/>
            <w:vAlign w:val="center"/>
          </w:tcPr>
          <w:p w:rsidR="00CB4BFE" w:rsidRPr="00980911" w:rsidRDefault="00CB4BFE" w:rsidP="00F00823">
            <w:pPr>
              <w:rPr>
                <w:rFonts w:eastAsiaTheme="minorHAnsi"/>
                <w:sz w:val="24"/>
                <w:szCs w:val="24"/>
              </w:rPr>
            </w:pPr>
            <w:r>
              <w:rPr>
                <w:rFonts w:eastAsiaTheme="minorHAnsi" w:hint="eastAsia"/>
                <w:sz w:val="24"/>
                <w:szCs w:val="24"/>
              </w:rPr>
              <w:t>できる範囲で実施</w:t>
            </w:r>
          </w:p>
        </w:tc>
        <w:tc>
          <w:tcPr>
            <w:tcW w:w="2384" w:type="dxa"/>
            <w:vAlign w:val="center"/>
          </w:tcPr>
          <w:p w:rsidR="00CB4BFE" w:rsidRPr="00980911" w:rsidRDefault="00CB4BFE" w:rsidP="00F00823">
            <w:pPr>
              <w:rPr>
                <w:rFonts w:eastAsiaTheme="minorHAnsi"/>
                <w:sz w:val="24"/>
                <w:szCs w:val="24"/>
              </w:rPr>
            </w:pPr>
            <w:r>
              <w:rPr>
                <w:rFonts w:eastAsiaTheme="minorHAnsi" w:hint="eastAsia"/>
                <w:sz w:val="24"/>
                <w:szCs w:val="24"/>
              </w:rPr>
              <w:t>時間をずらし順次</w:t>
            </w:r>
          </w:p>
        </w:tc>
      </w:tr>
      <w:tr w:rsidR="00CB4BFE" w:rsidRPr="00980911" w:rsidTr="00EA4C4B">
        <w:trPr>
          <w:trHeight w:val="557"/>
        </w:trPr>
        <w:tc>
          <w:tcPr>
            <w:tcW w:w="1557" w:type="dxa"/>
            <w:vAlign w:val="center"/>
          </w:tcPr>
          <w:p w:rsidR="00CB4BFE" w:rsidRPr="00980911" w:rsidRDefault="00CB4BFE" w:rsidP="00F00823">
            <w:pPr>
              <w:rPr>
                <w:rFonts w:eastAsiaTheme="minorHAnsi"/>
                <w:sz w:val="24"/>
                <w:szCs w:val="24"/>
              </w:rPr>
            </w:pPr>
            <w:r>
              <w:rPr>
                <w:rFonts w:eastAsiaTheme="minorHAnsi" w:hint="eastAsia"/>
                <w:sz w:val="24"/>
                <w:szCs w:val="24"/>
              </w:rPr>
              <w:t>入浴・清拭</w:t>
            </w:r>
          </w:p>
        </w:tc>
        <w:tc>
          <w:tcPr>
            <w:tcW w:w="2389" w:type="dxa"/>
            <w:vAlign w:val="center"/>
          </w:tcPr>
          <w:p w:rsidR="00EA4C4B" w:rsidRPr="00980911" w:rsidRDefault="00EA4C4B" w:rsidP="00F00823">
            <w:pPr>
              <w:rPr>
                <w:rFonts w:eastAsiaTheme="minorHAnsi"/>
                <w:sz w:val="24"/>
                <w:szCs w:val="24"/>
              </w:rPr>
            </w:pPr>
            <w:r>
              <w:rPr>
                <w:rFonts w:eastAsiaTheme="minorHAnsi" w:hint="eastAsia"/>
                <w:sz w:val="24"/>
                <w:szCs w:val="24"/>
              </w:rPr>
              <w:t>なし</w:t>
            </w:r>
          </w:p>
        </w:tc>
        <w:tc>
          <w:tcPr>
            <w:tcW w:w="2530" w:type="dxa"/>
            <w:vAlign w:val="center"/>
          </w:tcPr>
          <w:p w:rsidR="00CB4BFE" w:rsidRPr="00980911" w:rsidRDefault="00046253" w:rsidP="00046253">
            <w:pPr>
              <w:rPr>
                <w:rFonts w:eastAsiaTheme="minorHAnsi"/>
                <w:sz w:val="24"/>
                <w:szCs w:val="24"/>
              </w:rPr>
            </w:pPr>
            <w:r>
              <w:rPr>
                <w:rFonts w:eastAsiaTheme="minorHAnsi" w:hint="eastAsia"/>
                <w:sz w:val="24"/>
                <w:szCs w:val="24"/>
              </w:rPr>
              <w:t>原則中止</w:t>
            </w:r>
          </w:p>
        </w:tc>
        <w:tc>
          <w:tcPr>
            <w:tcW w:w="2384" w:type="dxa"/>
            <w:vAlign w:val="center"/>
          </w:tcPr>
          <w:p w:rsidR="00CB4BFE" w:rsidRPr="00980911" w:rsidRDefault="00EA4C4B" w:rsidP="00EA4C4B">
            <w:pPr>
              <w:rPr>
                <w:rFonts w:eastAsiaTheme="minorHAnsi"/>
                <w:sz w:val="24"/>
                <w:szCs w:val="24"/>
              </w:rPr>
            </w:pPr>
            <w:r>
              <w:rPr>
                <w:rFonts w:eastAsiaTheme="minorHAnsi" w:hint="eastAsia"/>
                <w:sz w:val="24"/>
                <w:szCs w:val="24"/>
              </w:rPr>
              <w:t>状況に応じて</w:t>
            </w:r>
            <w:r w:rsidR="00CB4BFE">
              <w:rPr>
                <w:rFonts w:eastAsiaTheme="minorHAnsi" w:hint="eastAsia"/>
                <w:sz w:val="24"/>
                <w:szCs w:val="24"/>
              </w:rPr>
              <w:t>入浴</w:t>
            </w:r>
          </w:p>
        </w:tc>
      </w:tr>
      <w:tr w:rsidR="00CB4BFE" w:rsidRPr="00980911" w:rsidTr="00EA4C4B">
        <w:trPr>
          <w:trHeight w:val="474"/>
        </w:trPr>
        <w:tc>
          <w:tcPr>
            <w:tcW w:w="1557" w:type="dxa"/>
            <w:vAlign w:val="center"/>
          </w:tcPr>
          <w:p w:rsidR="00CB4BFE" w:rsidRPr="00980911" w:rsidRDefault="00CB4BFE" w:rsidP="00F00823">
            <w:pPr>
              <w:rPr>
                <w:rFonts w:eastAsiaTheme="minorHAnsi"/>
                <w:sz w:val="24"/>
                <w:szCs w:val="24"/>
              </w:rPr>
            </w:pPr>
            <w:r>
              <w:rPr>
                <w:rFonts w:eastAsiaTheme="minorHAnsi" w:hint="eastAsia"/>
                <w:sz w:val="24"/>
                <w:szCs w:val="24"/>
              </w:rPr>
              <w:t>排せつ</w:t>
            </w:r>
          </w:p>
        </w:tc>
        <w:tc>
          <w:tcPr>
            <w:tcW w:w="2389" w:type="dxa"/>
            <w:vAlign w:val="center"/>
          </w:tcPr>
          <w:p w:rsidR="00CB4BFE" w:rsidRPr="00980911" w:rsidRDefault="00046253" w:rsidP="00F00823">
            <w:pPr>
              <w:rPr>
                <w:rFonts w:eastAsiaTheme="minorHAnsi"/>
                <w:sz w:val="24"/>
                <w:szCs w:val="24"/>
              </w:rPr>
            </w:pPr>
            <w:r>
              <w:rPr>
                <w:rFonts w:eastAsiaTheme="minorHAnsi" w:hint="eastAsia"/>
                <w:sz w:val="24"/>
                <w:szCs w:val="24"/>
              </w:rPr>
              <w:t>なし</w:t>
            </w:r>
          </w:p>
        </w:tc>
        <w:tc>
          <w:tcPr>
            <w:tcW w:w="2530" w:type="dxa"/>
            <w:vAlign w:val="center"/>
          </w:tcPr>
          <w:p w:rsidR="00CB4BFE" w:rsidRPr="00980911" w:rsidRDefault="00EA4C4B" w:rsidP="00F00823">
            <w:pPr>
              <w:rPr>
                <w:rFonts w:eastAsiaTheme="minorHAnsi"/>
                <w:sz w:val="24"/>
                <w:szCs w:val="24"/>
              </w:rPr>
            </w:pPr>
            <w:r w:rsidRPr="00EA4C4B">
              <w:rPr>
                <w:rFonts w:eastAsiaTheme="minorHAnsi" w:hint="eastAsia"/>
                <w:sz w:val="24"/>
                <w:szCs w:val="24"/>
              </w:rPr>
              <w:t>ほぼ通常通り</w:t>
            </w:r>
          </w:p>
        </w:tc>
        <w:tc>
          <w:tcPr>
            <w:tcW w:w="2384" w:type="dxa"/>
            <w:vAlign w:val="center"/>
          </w:tcPr>
          <w:p w:rsidR="00CB4BFE" w:rsidRPr="00C36295" w:rsidRDefault="00CB4BFE" w:rsidP="00F00823">
            <w:pPr>
              <w:rPr>
                <w:rFonts w:eastAsiaTheme="minorHAnsi"/>
                <w:sz w:val="24"/>
                <w:szCs w:val="24"/>
              </w:rPr>
            </w:pPr>
            <w:r>
              <w:rPr>
                <w:rFonts w:eastAsiaTheme="minorHAnsi" w:hint="eastAsia"/>
                <w:sz w:val="24"/>
                <w:szCs w:val="24"/>
              </w:rPr>
              <w:t>ほぼ通常通り</w:t>
            </w:r>
          </w:p>
        </w:tc>
      </w:tr>
      <w:tr w:rsidR="00CB4BFE" w:rsidRPr="00980911" w:rsidTr="00EA4C4B">
        <w:trPr>
          <w:trHeight w:val="515"/>
        </w:trPr>
        <w:tc>
          <w:tcPr>
            <w:tcW w:w="1557" w:type="dxa"/>
            <w:vAlign w:val="center"/>
          </w:tcPr>
          <w:p w:rsidR="00CB4BFE" w:rsidRPr="00980911" w:rsidRDefault="00CB4BFE" w:rsidP="00F00823">
            <w:pPr>
              <w:rPr>
                <w:rFonts w:eastAsiaTheme="minorHAnsi"/>
                <w:sz w:val="24"/>
                <w:szCs w:val="24"/>
              </w:rPr>
            </w:pPr>
            <w:r>
              <w:rPr>
                <w:rFonts w:eastAsiaTheme="minorHAnsi" w:hint="eastAsia"/>
                <w:sz w:val="24"/>
                <w:szCs w:val="24"/>
              </w:rPr>
              <w:t>リハ・レク等</w:t>
            </w:r>
          </w:p>
        </w:tc>
        <w:tc>
          <w:tcPr>
            <w:tcW w:w="2389" w:type="dxa"/>
            <w:vAlign w:val="center"/>
          </w:tcPr>
          <w:p w:rsidR="00CB4BFE" w:rsidRPr="00980911" w:rsidRDefault="00046253" w:rsidP="00F00823">
            <w:pPr>
              <w:rPr>
                <w:rFonts w:eastAsiaTheme="minorHAnsi"/>
                <w:sz w:val="24"/>
                <w:szCs w:val="24"/>
              </w:rPr>
            </w:pPr>
            <w:r>
              <w:rPr>
                <w:rFonts w:eastAsiaTheme="minorHAnsi" w:hint="eastAsia"/>
                <w:sz w:val="24"/>
                <w:szCs w:val="24"/>
              </w:rPr>
              <w:t>なし</w:t>
            </w:r>
          </w:p>
        </w:tc>
        <w:tc>
          <w:tcPr>
            <w:tcW w:w="2530" w:type="dxa"/>
            <w:vAlign w:val="center"/>
          </w:tcPr>
          <w:p w:rsidR="00CB4BFE" w:rsidRPr="00980911" w:rsidRDefault="00046253" w:rsidP="00F00823">
            <w:pPr>
              <w:rPr>
                <w:rFonts w:eastAsiaTheme="minorHAnsi"/>
                <w:sz w:val="24"/>
                <w:szCs w:val="24"/>
              </w:rPr>
            </w:pPr>
            <w:r>
              <w:rPr>
                <w:rFonts w:eastAsiaTheme="minorHAnsi" w:hint="eastAsia"/>
                <w:sz w:val="24"/>
                <w:szCs w:val="24"/>
              </w:rPr>
              <w:t>原則中止</w:t>
            </w:r>
          </w:p>
        </w:tc>
        <w:tc>
          <w:tcPr>
            <w:tcW w:w="2384" w:type="dxa"/>
            <w:vAlign w:val="center"/>
          </w:tcPr>
          <w:p w:rsidR="00CB4BFE" w:rsidRPr="00980911" w:rsidRDefault="00CB4BFE" w:rsidP="00F00823">
            <w:pPr>
              <w:rPr>
                <w:rFonts w:eastAsiaTheme="minorHAnsi"/>
                <w:sz w:val="24"/>
                <w:szCs w:val="24"/>
              </w:rPr>
            </w:pPr>
            <w:r>
              <w:rPr>
                <w:rFonts w:eastAsiaTheme="minorHAnsi" w:hint="eastAsia"/>
                <w:sz w:val="24"/>
                <w:szCs w:val="24"/>
              </w:rPr>
              <w:t>最低限のリハのみ</w:t>
            </w:r>
          </w:p>
        </w:tc>
      </w:tr>
      <w:tr w:rsidR="00CB4BFE" w:rsidRPr="00980911" w:rsidTr="00EA4C4B">
        <w:trPr>
          <w:trHeight w:val="529"/>
        </w:trPr>
        <w:tc>
          <w:tcPr>
            <w:tcW w:w="1557" w:type="dxa"/>
            <w:vAlign w:val="center"/>
          </w:tcPr>
          <w:p w:rsidR="00CB4BFE" w:rsidRPr="00980911" w:rsidRDefault="00CB4BFE" w:rsidP="00F00823">
            <w:pPr>
              <w:rPr>
                <w:rFonts w:eastAsiaTheme="minorHAnsi"/>
                <w:sz w:val="24"/>
                <w:szCs w:val="24"/>
              </w:rPr>
            </w:pPr>
            <w:r>
              <w:rPr>
                <w:rFonts w:eastAsiaTheme="minorHAnsi" w:hint="eastAsia"/>
                <w:sz w:val="24"/>
                <w:szCs w:val="24"/>
              </w:rPr>
              <w:t>清掃</w:t>
            </w:r>
          </w:p>
        </w:tc>
        <w:tc>
          <w:tcPr>
            <w:tcW w:w="2389" w:type="dxa"/>
            <w:vAlign w:val="center"/>
          </w:tcPr>
          <w:p w:rsidR="00CB4BFE" w:rsidRPr="00980911" w:rsidRDefault="00046253" w:rsidP="00F00823">
            <w:pPr>
              <w:rPr>
                <w:rFonts w:eastAsiaTheme="minorHAnsi"/>
                <w:sz w:val="24"/>
                <w:szCs w:val="24"/>
              </w:rPr>
            </w:pPr>
            <w:r>
              <w:rPr>
                <w:rFonts w:eastAsiaTheme="minorHAnsi" w:hint="eastAsia"/>
                <w:sz w:val="24"/>
                <w:szCs w:val="24"/>
              </w:rPr>
              <w:t>なし</w:t>
            </w:r>
          </w:p>
        </w:tc>
        <w:tc>
          <w:tcPr>
            <w:tcW w:w="2530" w:type="dxa"/>
            <w:vAlign w:val="center"/>
          </w:tcPr>
          <w:p w:rsidR="00CB4BFE" w:rsidRPr="00980911" w:rsidRDefault="00EA4C4B" w:rsidP="00EA4C4B">
            <w:pPr>
              <w:rPr>
                <w:rFonts w:eastAsiaTheme="minorHAnsi"/>
                <w:sz w:val="24"/>
                <w:szCs w:val="24"/>
              </w:rPr>
            </w:pPr>
            <w:r>
              <w:rPr>
                <w:rFonts w:eastAsiaTheme="minorHAnsi" w:hint="eastAsia"/>
                <w:sz w:val="24"/>
                <w:szCs w:val="24"/>
              </w:rPr>
              <w:t>必要箇所のみ</w:t>
            </w:r>
          </w:p>
        </w:tc>
        <w:tc>
          <w:tcPr>
            <w:tcW w:w="2384" w:type="dxa"/>
            <w:vAlign w:val="center"/>
          </w:tcPr>
          <w:p w:rsidR="00CB4BFE" w:rsidRPr="00980911" w:rsidRDefault="00CB4BFE" w:rsidP="00F00823">
            <w:pPr>
              <w:rPr>
                <w:rFonts w:eastAsiaTheme="minorHAnsi"/>
                <w:sz w:val="24"/>
                <w:szCs w:val="24"/>
              </w:rPr>
            </w:pPr>
            <w:r>
              <w:rPr>
                <w:rFonts w:eastAsiaTheme="minorHAnsi" w:hint="eastAsia"/>
                <w:sz w:val="24"/>
                <w:szCs w:val="24"/>
              </w:rPr>
              <w:t>必要箇所のみ</w:t>
            </w:r>
          </w:p>
        </w:tc>
      </w:tr>
      <w:tr w:rsidR="00CB4BFE" w:rsidRPr="00980911" w:rsidTr="00EA4C4B">
        <w:trPr>
          <w:trHeight w:val="515"/>
        </w:trPr>
        <w:tc>
          <w:tcPr>
            <w:tcW w:w="1557" w:type="dxa"/>
            <w:vAlign w:val="center"/>
          </w:tcPr>
          <w:p w:rsidR="00CB4BFE" w:rsidRPr="00980911" w:rsidRDefault="00CB4BFE" w:rsidP="00F00823">
            <w:pPr>
              <w:rPr>
                <w:rFonts w:eastAsiaTheme="minorHAnsi"/>
                <w:sz w:val="24"/>
                <w:szCs w:val="24"/>
              </w:rPr>
            </w:pPr>
            <w:r>
              <w:rPr>
                <w:rFonts w:eastAsiaTheme="minorHAnsi" w:hint="eastAsia"/>
                <w:sz w:val="24"/>
                <w:szCs w:val="24"/>
              </w:rPr>
              <w:t>洗濯</w:t>
            </w:r>
          </w:p>
        </w:tc>
        <w:tc>
          <w:tcPr>
            <w:tcW w:w="2389" w:type="dxa"/>
            <w:vAlign w:val="center"/>
          </w:tcPr>
          <w:p w:rsidR="00CB4BFE" w:rsidRPr="00980911" w:rsidRDefault="00046253" w:rsidP="00F00823">
            <w:pPr>
              <w:rPr>
                <w:rFonts w:eastAsiaTheme="minorHAnsi"/>
                <w:sz w:val="24"/>
                <w:szCs w:val="24"/>
              </w:rPr>
            </w:pPr>
            <w:r>
              <w:rPr>
                <w:rFonts w:eastAsiaTheme="minorHAnsi" w:hint="eastAsia"/>
                <w:sz w:val="24"/>
                <w:szCs w:val="24"/>
              </w:rPr>
              <w:t>なし</w:t>
            </w:r>
          </w:p>
        </w:tc>
        <w:tc>
          <w:tcPr>
            <w:tcW w:w="2530" w:type="dxa"/>
            <w:vAlign w:val="center"/>
          </w:tcPr>
          <w:p w:rsidR="00CB4BFE" w:rsidRPr="00980911" w:rsidRDefault="00CB4BFE" w:rsidP="00F00823">
            <w:pPr>
              <w:rPr>
                <w:rFonts w:eastAsiaTheme="minorHAnsi"/>
                <w:sz w:val="24"/>
                <w:szCs w:val="24"/>
              </w:rPr>
            </w:pPr>
            <w:r>
              <w:rPr>
                <w:rFonts w:eastAsiaTheme="minorHAnsi" w:hint="eastAsia"/>
                <w:sz w:val="24"/>
                <w:szCs w:val="24"/>
              </w:rPr>
              <w:t>原則ディスポで対応</w:t>
            </w:r>
          </w:p>
        </w:tc>
        <w:tc>
          <w:tcPr>
            <w:tcW w:w="2384" w:type="dxa"/>
            <w:vAlign w:val="center"/>
          </w:tcPr>
          <w:p w:rsidR="00CB4BFE" w:rsidRPr="00980911" w:rsidRDefault="00CB4BFE" w:rsidP="00F00823">
            <w:pPr>
              <w:rPr>
                <w:rFonts w:eastAsiaTheme="minorHAnsi"/>
                <w:sz w:val="24"/>
                <w:szCs w:val="24"/>
              </w:rPr>
            </w:pPr>
            <w:r>
              <w:rPr>
                <w:rFonts w:eastAsiaTheme="minorHAnsi" w:hint="eastAsia"/>
                <w:sz w:val="24"/>
                <w:szCs w:val="24"/>
              </w:rPr>
              <w:t>状況に応じ実施</w:t>
            </w:r>
          </w:p>
        </w:tc>
      </w:tr>
      <w:tr w:rsidR="00CB4BFE" w:rsidRPr="00980911" w:rsidTr="00EA4C4B">
        <w:trPr>
          <w:trHeight w:val="515"/>
        </w:trPr>
        <w:tc>
          <w:tcPr>
            <w:tcW w:w="1557" w:type="dxa"/>
            <w:vAlign w:val="center"/>
          </w:tcPr>
          <w:p w:rsidR="00CB4BFE" w:rsidRDefault="00EA4C4B" w:rsidP="00EA4C4B">
            <w:pPr>
              <w:rPr>
                <w:rFonts w:eastAsiaTheme="minorHAnsi"/>
                <w:sz w:val="24"/>
                <w:szCs w:val="24"/>
              </w:rPr>
            </w:pPr>
            <w:r>
              <w:rPr>
                <w:rFonts w:eastAsiaTheme="minorHAnsi" w:hint="eastAsia"/>
                <w:sz w:val="24"/>
                <w:szCs w:val="24"/>
              </w:rPr>
              <w:t>送迎等</w:t>
            </w:r>
          </w:p>
        </w:tc>
        <w:tc>
          <w:tcPr>
            <w:tcW w:w="2389" w:type="dxa"/>
            <w:vAlign w:val="center"/>
          </w:tcPr>
          <w:p w:rsidR="00CB4BFE" w:rsidRDefault="00046253" w:rsidP="00F00823">
            <w:pPr>
              <w:rPr>
                <w:rFonts w:eastAsiaTheme="minorHAnsi"/>
                <w:sz w:val="24"/>
                <w:szCs w:val="24"/>
              </w:rPr>
            </w:pPr>
            <w:r>
              <w:rPr>
                <w:rFonts w:eastAsiaTheme="minorHAnsi" w:hint="eastAsia"/>
                <w:sz w:val="24"/>
                <w:szCs w:val="24"/>
              </w:rPr>
              <w:t>なし</w:t>
            </w:r>
          </w:p>
        </w:tc>
        <w:tc>
          <w:tcPr>
            <w:tcW w:w="2530" w:type="dxa"/>
            <w:vAlign w:val="center"/>
          </w:tcPr>
          <w:p w:rsidR="00CB4BFE" w:rsidRDefault="00CB4BFE" w:rsidP="00F00823">
            <w:pPr>
              <w:rPr>
                <w:rFonts w:eastAsiaTheme="minorHAnsi"/>
                <w:sz w:val="24"/>
                <w:szCs w:val="24"/>
              </w:rPr>
            </w:pPr>
            <w:r>
              <w:rPr>
                <w:rFonts w:eastAsiaTheme="minorHAnsi" w:hint="eastAsia"/>
                <w:sz w:val="24"/>
                <w:szCs w:val="24"/>
              </w:rPr>
              <w:t>対応可能な職員</w:t>
            </w:r>
          </w:p>
        </w:tc>
        <w:tc>
          <w:tcPr>
            <w:tcW w:w="2384" w:type="dxa"/>
            <w:vAlign w:val="center"/>
          </w:tcPr>
          <w:p w:rsidR="00CB4BFE" w:rsidRDefault="00046253" w:rsidP="00046253">
            <w:pPr>
              <w:rPr>
                <w:rFonts w:eastAsiaTheme="minorHAnsi"/>
                <w:sz w:val="24"/>
                <w:szCs w:val="24"/>
              </w:rPr>
            </w:pPr>
            <w:r>
              <w:rPr>
                <w:rFonts w:eastAsiaTheme="minorHAnsi" w:hint="eastAsia"/>
                <w:sz w:val="24"/>
                <w:szCs w:val="24"/>
              </w:rPr>
              <w:t>対応可能な職員</w:t>
            </w:r>
          </w:p>
        </w:tc>
      </w:tr>
    </w:tbl>
    <w:p w:rsidR="000C4B09" w:rsidRDefault="000C4B09" w:rsidP="000C4B09">
      <w:pPr>
        <w:pStyle w:val="a3"/>
        <w:ind w:leftChars="0" w:left="1129"/>
        <w:jc w:val="left"/>
        <w:rPr>
          <w:rFonts w:eastAsiaTheme="minorHAnsi"/>
          <w:sz w:val="24"/>
          <w:szCs w:val="24"/>
        </w:rPr>
      </w:pPr>
    </w:p>
    <w:p w:rsidR="00EB16DC" w:rsidRDefault="00EB16DC" w:rsidP="007E4867">
      <w:pPr>
        <w:pStyle w:val="a3"/>
        <w:numPr>
          <w:ilvl w:val="0"/>
          <w:numId w:val="25"/>
        </w:numPr>
        <w:ind w:leftChars="0"/>
        <w:jc w:val="left"/>
        <w:rPr>
          <w:rFonts w:eastAsiaTheme="minorHAnsi"/>
          <w:sz w:val="24"/>
          <w:szCs w:val="24"/>
        </w:rPr>
      </w:pPr>
      <w:r w:rsidRPr="00EB16DC">
        <w:rPr>
          <w:rFonts w:eastAsiaTheme="minorHAnsi" w:hint="eastAsia"/>
          <w:sz w:val="24"/>
          <w:szCs w:val="24"/>
        </w:rPr>
        <w:t>居宅介護支援・地域包括支援センター</w:t>
      </w:r>
    </w:p>
    <w:p w:rsidR="00EB16DC" w:rsidRDefault="00EB16DC" w:rsidP="007E4867">
      <w:pPr>
        <w:pStyle w:val="a3"/>
        <w:numPr>
          <w:ilvl w:val="0"/>
          <w:numId w:val="26"/>
        </w:numPr>
        <w:ind w:leftChars="0"/>
        <w:jc w:val="left"/>
        <w:rPr>
          <w:rFonts w:eastAsiaTheme="minorHAnsi"/>
          <w:sz w:val="24"/>
          <w:szCs w:val="24"/>
        </w:rPr>
      </w:pPr>
      <w:r w:rsidRPr="00EB16DC">
        <w:rPr>
          <w:rFonts w:eastAsiaTheme="minorHAnsi" w:hint="eastAsia"/>
          <w:sz w:val="24"/>
          <w:szCs w:val="24"/>
        </w:rPr>
        <w:t>職員の安全を確保しつつ、出勤状況に応じて、利用者の安否確認、生活状況や避難状況等の把握を行う。</w:t>
      </w:r>
      <w:r w:rsidR="00412FA7">
        <w:rPr>
          <w:rFonts w:eastAsiaTheme="minorHAnsi" w:hint="eastAsia"/>
          <w:sz w:val="24"/>
          <w:szCs w:val="24"/>
        </w:rPr>
        <w:t>（特例措置等に応じて、優先する業務を行う。）</w:t>
      </w:r>
    </w:p>
    <w:p w:rsidR="00EB16DC" w:rsidRPr="00EB16DC" w:rsidRDefault="00EB16DC" w:rsidP="007E4867">
      <w:pPr>
        <w:pStyle w:val="a3"/>
        <w:numPr>
          <w:ilvl w:val="0"/>
          <w:numId w:val="26"/>
        </w:numPr>
        <w:ind w:leftChars="0"/>
        <w:jc w:val="left"/>
        <w:rPr>
          <w:rFonts w:eastAsiaTheme="minorHAnsi"/>
          <w:sz w:val="24"/>
          <w:szCs w:val="24"/>
        </w:rPr>
      </w:pPr>
      <w:r>
        <w:rPr>
          <w:rFonts w:eastAsiaTheme="minorHAnsi" w:hint="eastAsia"/>
          <w:sz w:val="24"/>
          <w:szCs w:val="24"/>
        </w:rPr>
        <w:t>利用するサービス事業所の状況や福祉避難所等の</w:t>
      </w:r>
      <w:r w:rsidR="00412FA7">
        <w:rPr>
          <w:rFonts w:eastAsiaTheme="minorHAnsi" w:hint="eastAsia"/>
          <w:sz w:val="24"/>
          <w:szCs w:val="24"/>
        </w:rPr>
        <w:t>開設状況等を踏まえて、連絡調整等を適宜実施する。</w:t>
      </w:r>
    </w:p>
    <w:p w:rsidR="00CB4BFE" w:rsidRPr="00EB16DC" w:rsidRDefault="00EB16DC" w:rsidP="007E4867">
      <w:pPr>
        <w:pStyle w:val="a3"/>
        <w:numPr>
          <w:ilvl w:val="0"/>
          <w:numId w:val="25"/>
        </w:numPr>
        <w:ind w:leftChars="0"/>
        <w:jc w:val="left"/>
        <w:rPr>
          <w:rFonts w:eastAsiaTheme="minorHAnsi"/>
          <w:sz w:val="24"/>
          <w:szCs w:val="24"/>
        </w:rPr>
      </w:pPr>
      <w:r w:rsidRPr="00EB16DC">
        <w:rPr>
          <w:rFonts w:eastAsiaTheme="minorHAnsi" w:hint="eastAsia"/>
          <w:sz w:val="24"/>
          <w:szCs w:val="24"/>
        </w:rPr>
        <w:t>配食サービス</w:t>
      </w:r>
    </w:p>
    <w:p w:rsidR="000C4B09" w:rsidRDefault="00412FA7" w:rsidP="007E4867">
      <w:pPr>
        <w:pStyle w:val="a3"/>
        <w:numPr>
          <w:ilvl w:val="0"/>
          <w:numId w:val="26"/>
        </w:numPr>
        <w:ind w:leftChars="0"/>
        <w:jc w:val="left"/>
        <w:rPr>
          <w:rFonts w:eastAsiaTheme="minorHAnsi"/>
          <w:sz w:val="24"/>
          <w:szCs w:val="24"/>
        </w:rPr>
      </w:pPr>
      <w:r w:rsidRPr="00EB16DC">
        <w:rPr>
          <w:rFonts w:eastAsiaTheme="minorHAnsi" w:hint="eastAsia"/>
          <w:sz w:val="24"/>
          <w:szCs w:val="24"/>
        </w:rPr>
        <w:t>職員の安全を確保しつつ、</w:t>
      </w:r>
      <w:r>
        <w:rPr>
          <w:rFonts w:eastAsiaTheme="minorHAnsi" w:hint="eastAsia"/>
          <w:sz w:val="24"/>
          <w:szCs w:val="24"/>
        </w:rPr>
        <w:t>施設の被害状況や食材料等の</w:t>
      </w:r>
      <w:r w:rsidR="000C4B09">
        <w:rPr>
          <w:rFonts w:eastAsiaTheme="minorHAnsi" w:hint="eastAsia"/>
          <w:sz w:val="24"/>
          <w:szCs w:val="24"/>
        </w:rPr>
        <w:t>確保状況等を踏まえて、サービスの提供についての判断を行う。</w:t>
      </w:r>
    </w:p>
    <w:p w:rsidR="00412FA7" w:rsidRDefault="000C4B09" w:rsidP="007E4867">
      <w:pPr>
        <w:pStyle w:val="a3"/>
        <w:numPr>
          <w:ilvl w:val="0"/>
          <w:numId w:val="26"/>
        </w:numPr>
        <w:ind w:leftChars="0"/>
        <w:jc w:val="left"/>
        <w:rPr>
          <w:rFonts w:eastAsiaTheme="minorHAnsi"/>
          <w:sz w:val="24"/>
          <w:szCs w:val="24"/>
        </w:rPr>
      </w:pPr>
      <w:r>
        <w:rPr>
          <w:rFonts w:eastAsiaTheme="minorHAnsi" w:hint="eastAsia"/>
          <w:sz w:val="24"/>
          <w:szCs w:val="24"/>
        </w:rPr>
        <w:t>利用者の安否や生活状況</w:t>
      </w:r>
      <w:r w:rsidR="00412FA7" w:rsidRPr="00EB16DC">
        <w:rPr>
          <w:rFonts w:eastAsiaTheme="minorHAnsi" w:hint="eastAsia"/>
          <w:sz w:val="24"/>
          <w:szCs w:val="24"/>
        </w:rPr>
        <w:t>の把握を行</w:t>
      </w:r>
      <w:r>
        <w:rPr>
          <w:rFonts w:eastAsiaTheme="minorHAnsi" w:hint="eastAsia"/>
          <w:sz w:val="24"/>
          <w:szCs w:val="24"/>
        </w:rPr>
        <w:t>い、必要かつ可能な場合において、容器（ディスポ等）やメニュー等を検討の上、サービスを提供する。</w:t>
      </w:r>
    </w:p>
    <w:p w:rsidR="00697ACF" w:rsidRDefault="00697ACF" w:rsidP="004F52ED">
      <w:pPr>
        <w:pStyle w:val="a3"/>
        <w:ind w:leftChars="0" w:left="1365"/>
        <w:jc w:val="left"/>
        <w:rPr>
          <w:rFonts w:eastAsiaTheme="minorHAnsi" w:hint="eastAsia"/>
          <w:sz w:val="24"/>
          <w:szCs w:val="24"/>
        </w:rPr>
      </w:pPr>
    </w:p>
    <w:p w:rsidR="00B40FCE" w:rsidRPr="00CE45A2" w:rsidRDefault="00CB4BFE" w:rsidP="00CB4BFE">
      <w:pPr>
        <w:ind w:firstLineChars="100" w:firstLine="218"/>
        <w:rPr>
          <w:rFonts w:eastAsiaTheme="minorHAnsi"/>
          <w:b/>
          <w:sz w:val="24"/>
          <w:szCs w:val="24"/>
        </w:rPr>
      </w:pPr>
      <w:r w:rsidRPr="00CE45A2">
        <w:rPr>
          <w:rFonts w:eastAsiaTheme="minorHAnsi" w:hint="eastAsia"/>
          <w:b/>
          <w:sz w:val="24"/>
          <w:szCs w:val="24"/>
        </w:rPr>
        <w:t>（</w:t>
      </w:r>
      <w:r w:rsidR="00B40FCE" w:rsidRPr="00CE45A2">
        <w:rPr>
          <w:rFonts w:eastAsiaTheme="minorHAnsi" w:hint="eastAsia"/>
          <w:b/>
          <w:sz w:val="24"/>
          <w:szCs w:val="24"/>
        </w:rPr>
        <w:t>２）</w:t>
      </w:r>
      <w:r w:rsidR="00B40FCE" w:rsidRPr="00CE45A2">
        <w:rPr>
          <w:rFonts w:eastAsiaTheme="minorHAnsi"/>
          <w:b/>
          <w:sz w:val="24"/>
          <w:szCs w:val="24"/>
        </w:rPr>
        <w:t xml:space="preserve"> 長期停電</w:t>
      </w:r>
    </w:p>
    <w:p w:rsidR="00B40FCE" w:rsidRPr="00354999" w:rsidRDefault="00B40FCE" w:rsidP="000C4B09">
      <w:pPr>
        <w:ind w:firstLineChars="100" w:firstLine="223"/>
        <w:rPr>
          <w:rFonts w:eastAsiaTheme="minorHAnsi"/>
          <w:sz w:val="24"/>
          <w:szCs w:val="24"/>
        </w:rPr>
      </w:pPr>
      <w:r w:rsidRPr="00354999">
        <w:rPr>
          <w:rFonts w:eastAsiaTheme="minorHAnsi" w:hint="eastAsia"/>
          <w:sz w:val="24"/>
          <w:szCs w:val="24"/>
        </w:rPr>
        <w:t>災害時の</w:t>
      </w:r>
      <w:r w:rsidRPr="00354999">
        <w:rPr>
          <w:rFonts w:eastAsiaTheme="minorHAnsi"/>
          <w:sz w:val="24"/>
          <w:szCs w:val="24"/>
        </w:rPr>
        <w:t>基本業務は上記 震災・水害に準じて行動する。ただし、１ヶ月以上の停電が見込まれ</w:t>
      </w:r>
      <w:r w:rsidRPr="00354999">
        <w:rPr>
          <w:rFonts w:eastAsiaTheme="minorHAnsi" w:hint="eastAsia"/>
          <w:sz w:val="24"/>
          <w:szCs w:val="24"/>
        </w:rPr>
        <w:t>る</w:t>
      </w:r>
      <w:r w:rsidRPr="00354999">
        <w:rPr>
          <w:rFonts w:eastAsiaTheme="minorHAnsi"/>
          <w:sz w:val="24"/>
          <w:szCs w:val="24"/>
        </w:rPr>
        <w:t>ことから</w:t>
      </w:r>
      <w:r w:rsidR="00CB4BFE">
        <w:rPr>
          <w:rFonts w:eastAsiaTheme="minorHAnsi" w:hint="eastAsia"/>
          <w:sz w:val="24"/>
          <w:szCs w:val="24"/>
        </w:rPr>
        <w:t>、以下</w:t>
      </w:r>
      <w:r w:rsidRPr="00354999">
        <w:rPr>
          <w:rFonts w:eastAsiaTheme="minorHAnsi"/>
          <w:sz w:val="24"/>
          <w:szCs w:val="24"/>
        </w:rPr>
        <w:t>の</w:t>
      </w:r>
      <w:r w:rsidR="000C4B09">
        <w:rPr>
          <w:rFonts w:eastAsiaTheme="minorHAnsi" w:hint="eastAsia"/>
          <w:sz w:val="24"/>
          <w:szCs w:val="24"/>
        </w:rPr>
        <w:t>優先順位に基づいて、</w:t>
      </w:r>
      <w:r w:rsidRPr="00354999">
        <w:rPr>
          <w:rFonts w:eastAsiaTheme="minorHAnsi"/>
          <w:sz w:val="24"/>
          <w:szCs w:val="24"/>
        </w:rPr>
        <w:t>発電に関する対応を行う。</w:t>
      </w:r>
    </w:p>
    <w:p w:rsidR="00B40FCE" w:rsidRDefault="000C4B09" w:rsidP="007E4867">
      <w:pPr>
        <w:pStyle w:val="a3"/>
        <w:numPr>
          <w:ilvl w:val="0"/>
          <w:numId w:val="27"/>
        </w:numPr>
        <w:ind w:leftChars="0"/>
        <w:rPr>
          <w:rFonts w:eastAsiaTheme="minorHAnsi"/>
          <w:sz w:val="24"/>
          <w:szCs w:val="24"/>
        </w:rPr>
      </w:pPr>
      <w:r>
        <w:rPr>
          <w:rFonts w:eastAsiaTheme="minorHAnsi" w:hint="eastAsia"/>
          <w:sz w:val="24"/>
          <w:szCs w:val="24"/>
        </w:rPr>
        <w:t>吸引器やエアマットなどの使用に必要な電源</w:t>
      </w:r>
    </w:p>
    <w:p w:rsidR="000C4B09" w:rsidRDefault="00DF28AC" w:rsidP="007E4867">
      <w:pPr>
        <w:pStyle w:val="a3"/>
        <w:numPr>
          <w:ilvl w:val="0"/>
          <w:numId w:val="27"/>
        </w:numPr>
        <w:ind w:leftChars="0"/>
        <w:rPr>
          <w:rFonts w:eastAsiaTheme="minorHAnsi"/>
          <w:sz w:val="24"/>
          <w:szCs w:val="24"/>
        </w:rPr>
      </w:pPr>
      <w:r>
        <w:rPr>
          <w:rFonts w:eastAsiaTheme="minorHAnsi" w:hint="eastAsia"/>
          <w:sz w:val="24"/>
          <w:szCs w:val="24"/>
        </w:rPr>
        <w:t>冷蔵庫及び厨房機器</w:t>
      </w:r>
    </w:p>
    <w:p w:rsidR="00DF28AC" w:rsidRDefault="00DF28AC" w:rsidP="007E4867">
      <w:pPr>
        <w:pStyle w:val="a3"/>
        <w:numPr>
          <w:ilvl w:val="0"/>
          <w:numId w:val="27"/>
        </w:numPr>
        <w:ind w:leftChars="0"/>
        <w:rPr>
          <w:rFonts w:eastAsiaTheme="minorHAnsi"/>
          <w:sz w:val="24"/>
          <w:szCs w:val="24"/>
        </w:rPr>
      </w:pPr>
      <w:r>
        <w:rPr>
          <w:rFonts w:eastAsiaTheme="minorHAnsi" w:hint="eastAsia"/>
          <w:sz w:val="24"/>
          <w:szCs w:val="24"/>
        </w:rPr>
        <w:lastRenderedPageBreak/>
        <w:t>携帯電話等との充電用電源</w:t>
      </w:r>
    </w:p>
    <w:p w:rsidR="001877F9" w:rsidRDefault="001877F9" w:rsidP="007E4867">
      <w:pPr>
        <w:pStyle w:val="a3"/>
        <w:numPr>
          <w:ilvl w:val="0"/>
          <w:numId w:val="27"/>
        </w:numPr>
        <w:ind w:leftChars="0"/>
        <w:rPr>
          <w:rFonts w:eastAsiaTheme="minorHAnsi"/>
          <w:sz w:val="24"/>
          <w:szCs w:val="24"/>
        </w:rPr>
      </w:pPr>
      <w:r>
        <w:rPr>
          <w:rFonts w:eastAsiaTheme="minorHAnsi" w:hint="eastAsia"/>
          <w:sz w:val="24"/>
          <w:szCs w:val="24"/>
        </w:rPr>
        <w:t>冷暖房（電源の確保状況を踏まえて場所を限定すること）</w:t>
      </w:r>
    </w:p>
    <w:p w:rsidR="00DF28AC" w:rsidRDefault="00DF28AC" w:rsidP="007E4867">
      <w:pPr>
        <w:pStyle w:val="a3"/>
        <w:numPr>
          <w:ilvl w:val="0"/>
          <w:numId w:val="27"/>
        </w:numPr>
        <w:ind w:leftChars="0"/>
        <w:rPr>
          <w:rFonts w:eastAsiaTheme="minorHAnsi"/>
          <w:sz w:val="24"/>
          <w:szCs w:val="24"/>
        </w:rPr>
      </w:pPr>
      <w:r>
        <w:rPr>
          <w:rFonts w:eastAsiaTheme="minorHAnsi" w:hint="eastAsia"/>
          <w:sz w:val="24"/>
          <w:szCs w:val="24"/>
        </w:rPr>
        <w:t>テレビ（情報収集用）等の使用に必要な電源</w:t>
      </w:r>
    </w:p>
    <w:p w:rsidR="00DF28AC" w:rsidRDefault="00DF28AC" w:rsidP="007E4867">
      <w:pPr>
        <w:pStyle w:val="a3"/>
        <w:numPr>
          <w:ilvl w:val="0"/>
          <w:numId w:val="27"/>
        </w:numPr>
        <w:ind w:leftChars="0"/>
        <w:rPr>
          <w:rFonts w:eastAsiaTheme="minorHAnsi"/>
          <w:sz w:val="24"/>
          <w:szCs w:val="24"/>
        </w:rPr>
      </w:pPr>
      <w:r>
        <w:rPr>
          <w:rFonts w:eastAsiaTheme="minorHAnsi" w:hint="eastAsia"/>
          <w:sz w:val="24"/>
          <w:szCs w:val="24"/>
        </w:rPr>
        <w:t>WIFI及びPCの使用に必要な電源</w:t>
      </w:r>
    </w:p>
    <w:p w:rsidR="00DF28AC" w:rsidRPr="000C4B09" w:rsidRDefault="00DF28AC" w:rsidP="007E4867">
      <w:pPr>
        <w:pStyle w:val="a3"/>
        <w:numPr>
          <w:ilvl w:val="0"/>
          <w:numId w:val="27"/>
        </w:numPr>
        <w:ind w:leftChars="0"/>
        <w:rPr>
          <w:rFonts w:eastAsiaTheme="minorHAnsi"/>
          <w:sz w:val="24"/>
          <w:szCs w:val="24"/>
        </w:rPr>
      </w:pPr>
      <w:r>
        <w:rPr>
          <w:rFonts w:eastAsiaTheme="minorHAnsi" w:hint="eastAsia"/>
          <w:sz w:val="24"/>
          <w:szCs w:val="24"/>
        </w:rPr>
        <w:t>照明</w:t>
      </w:r>
    </w:p>
    <w:p w:rsidR="000C4B09" w:rsidRDefault="000C4B09" w:rsidP="00B40FCE">
      <w:pPr>
        <w:rPr>
          <w:rFonts w:eastAsiaTheme="minorHAnsi"/>
          <w:sz w:val="24"/>
          <w:szCs w:val="24"/>
        </w:rPr>
      </w:pPr>
    </w:p>
    <w:p w:rsidR="00B40FCE" w:rsidRPr="001F683E" w:rsidRDefault="00B40FCE" w:rsidP="00B40FCE">
      <w:pPr>
        <w:rPr>
          <w:rFonts w:asciiTheme="majorEastAsia" w:eastAsiaTheme="majorEastAsia" w:hAnsiTheme="majorEastAsia"/>
          <w:b/>
          <w:sz w:val="32"/>
          <w:szCs w:val="24"/>
        </w:rPr>
      </w:pPr>
      <w:r w:rsidRPr="001F683E">
        <w:rPr>
          <w:rFonts w:asciiTheme="majorEastAsia" w:eastAsiaTheme="majorEastAsia" w:hAnsiTheme="majorEastAsia" w:hint="eastAsia"/>
          <w:b/>
          <w:sz w:val="32"/>
          <w:szCs w:val="24"/>
        </w:rPr>
        <w:t>第４章</w:t>
      </w:r>
      <w:r w:rsidRPr="001F683E">
        <w:rPr>
          <w:rFonts w:asciiTheme="majorEastAsia" w:eastAsiaTheme="majorEastAsia" w:hAnsiTheme="majorEastAsia"/>
          <w:b/>
          <w:sz w:val="32"/>
          <w:szCs w:val="24"/>
        </w:rPr>
        <w:t xml:space="preserve"> 平常時における備え</w:t>
      </w:r>
    </w:p>
    <w:p w:rsidR="00B40FCE" w:rsidRPr="00CE45A2" w:rsidRDefault="00B40FCE" w:rsidP="00B40FCE">
      <w:pPr>
        <w:rPr>
          <w:rFonts w:asciiTheme="majorEastAsia" w:eastAsiaTheme="majorEastAsia" w:hAnsiTheme="majorEastAsia"/>
          <w:b/>
          <w:sz w:val="24"/>
          <w:szCs w:val="24"/>
        </w:rPr>
      </w:pPr>
      <w:r w:rsidRPr="00CE45A2">
        <w:rPr>
          <w:rFonts w:asciiTheme="majorEastAsia" w:eastAsiaTheme="majorEastAsia" w:hAnsiTheme="majorEastAsia" w:hint="eastAsia"/>
          <w:b/>
          <w:sz w:val="24"/>
          <w:szCs w:val="24"/>
        </w:rPr>
        <w:t>（</w:t>
      </w:r>
      <w:r w:rsidR="008058BB" w:rsidRPr="00CE45A2">
        <w:rPr>
          <w:rFonts w:asciiTheme="majorEastAsia" w:eastAsiaTheme="majorEastAsia" w:hAnsiTheme="majorEastAsia" w:hint="eastAsia"/>
          <w:b/>
          <w:sz w:val="24"/>
          <w:szCs w:val="24"/>
        </w:rPr>
        <w:t>施設・事業</w:t>
      </w:r>
      <w:r w:rsidRPr="00CE45A2">
        <w:rPr>
          <w:rFonts w:asciiTheme="majorEastAsia" w:eastAsiaTheme="majorEastAsia" w:hAnsiTheme="majorEastAsia" w:hint="eastAsia"/>
          <w:b/>
          <w:sz w:val="24"/>
          <w:szCs w:val="24"/>
        </w:rPr>
        <w:t>所の外部環境）</w:t>
      </w:r>
    </w:p>
    <w:p w:rsidR="00B40FCE" w:rsidRPr="00354999" w:rsidRDefault="00B40FCE" w:rsidP="00B40FCE">
      <w:pPr>
        <w:rPr>
          <w:rFonts w:eastAsiaTheme="minorHAnsi"/>
          <w:sz w:val="24"/>
          <w:szCs w:val="24"/>
        </w:rPr>
      </w:pPr>
      <w:r w:rsidRPr="00354999">
        <w:rPr>
          <w:rFonts w:eastAsiaTheme="minorHAnsi" w:hint="eastAsia"/>
          <w:sz w:val="24"/>
          <w:szCs w:val="24"/>
        </w:rPr>
        <w:t>第１２条</w:t>
      </w:r>
      <w:r w:rsidRPr="00354999">
        <w:rPr>
          <w:rFonts w:eastAsiaTheme="minorHAnsi"/>
          <w:sz w:val="24"/>
          <w:szCs w:val="24"/>
        </w:rPr>
        <w:t xml:space="preserve"> 法人の</w:t>
      </w:r>
      <w:r w:rsidR="008058BB">
        <w:rPr>
          <w:rFonts w:eastAsiaTheme="minorHAnsi" w:hint="eastAsia"/>
          <w:sz w:val="24"/>
          <w:szCs w:val="24"/>
        </w:rPr>
        <w:t>施設・事業所</w:t>
      </w:r>
      <w:r w:rsidRPr="00354999">
        <w:rPr>
          <w:rFonts w:eastAsiaTheme="minorHAnsi"/>
          <w:sz w:val="24"/>
          <w:szCs w:val="24"/>
        </w:rPr>
        <w:t>における周辺地域の外部環境を常時把握しておく。</w:t>
      </w:r>
    </w:p>
    <w:p w:rsidR="00832C08" w:rsidRPr="00CE45A2" w:rsidRDefault="00832C08" w:rsidP="007E4867">
      <w:pPr>
        <w:pStyle w:val="a3"/>
        <w:numPr>
          <w:ilvl w:val="0"/>
          <w:numId w:val="28"/>
        </w:numPr>
        <w:ind w:leftChars="0"/>
        <w:rPr>
          <w:rFonts w:eastAsiaTheme="minorHAnsi"/>
          <w:b/>
          <w:sz w:val="24"/>
          <w:szCs w:val="24"/>
        </w:rPr>
      </w:pPr>
      <w:r w:rsidRPr="00CE45A2">
        <w:rPr>
          <w:rFonts w:eastAsiaTheme="minorHAnsi" w:hint="eastAsia"/>
          <w:b/>
          <w:sz w:val="24"/>
          <w:szCs w:val="24"/>
        </w:rPr>
        <w:t>施設・事業所所在地の震災被害における危険度</w:t>
      </w:r>
    </w:p>
    <w:tbl>
      <w:tblPr>
        <w:tblStyle w:val="a8"/>
        <w:tblW w:w="0" w:type="auto"/>
        <w:tblInd w:w="692" w:type="dxa"/>
        <w:tblLook w:val="04A0" w:firstRow="1" w:lastRow="0" w:firstColumn="1" w:lastColumn="0" w:noHBand="0" w:noVBand="1"/>
      </w:tblPr>
      <w:tblGrid>
        <w:gridCol w:w="1557"/>
        <w:gridCol w:w="2389"/>
        <w:gridCol w:w="2530"/>
        <w:gridCol w:w="2384"/>
      </w:tblGrid>
      <w:tr w:rsidR="00832C08" w:rsidTr="00F00823">
        <w:trPr>
          <w:trHeight w:val="542"/>
        </w:trPr>
        <w:tc>
          <w:tcPr>
            <w:tcW w:w="1557" w:type="dxa"/>
            <w:vAlign w:val="center"/>
          </w:tcPr>
          <w:p w:rsidR="00832C08" w:rsidRDefault="00832C08" w:rsidP="001F683E">
            <w:pPr>
              <w:jc w:val="center"/>
              <w:rPr>
                <w:rFonts w:eastAsiaTheme="minorHAnsi"/>
                <w:sz w:val="24"/>
                <w:szCs w:val="24"/>
              </w:rPr>
            </w:pPr>
          </w:p>
        </w:tc>
        <w:tc>
          <w:tcPr>
            <w:tcW w:w="2389" w:type="dxa"/>
            <w:vAlign w:val="center"/>
          </w:tcPr>
          <w:p w:rsidR="00832C08" w:rsidRDefault="001F683E" w:rsidP="001F683E">
            <w:pPr>
              <w:jc w:val="center"/>
              <w:rPr>
                <w:rFonts w:eastAsiaTheme="minorHAnsi"/>
                <w:sz w:val="24"/>
                <w:szCs w:val="24"/>
              </w:rPr>
            </w:pPr>
            <w:r>
              <w:rPr>
                <w:rFonts w:eastAsiaTheme="minorHAnsi" w:hint="eastAsia"/>
                <w:sz w:val="24"/>
                <w:szCs w:val="24"/>
              </w:rPr>
              <w:t>立地・地盤</w:t>
            </w:r>
          </w:p>
        </w:tc>
        <w:tc>
          <w:tcPr>
            <w:tcW w:w="2530" w:type="dxa"/>
            <w:vAlign w:val="center"/>
          </w:tcPr>
          <w:p w:rsidR="00832C08" w:rsidRDefault="001F683E" w:rsidP="001F683E">
            <w:pPr>
              <w:jc w:val="center"/>
              <w:rPr>
                <w:rFonts w:eastAsiaTheme="minorHAnsi"/>
                <w:sz w:val="24"/>
                <w:szCs w:val="24"/>
              </w:rPr>
            </w:pPr>
            <w:r>
              <w:rPr>
                <w:rFonts w:eastAsiaTheme="minorHAnsi" w:hint="eastAsia"/>
                <w:sz w:val="24"/>
                <w:szCs w:val="24"/>
              </w:rPr>
              <w:t>耐震等級</w:t>
            </w:r>
          </w:p>
        </w:tc>
        <w:tc>
          <w:tcPr>
            <w:tcW w:w="2384" w:type="dxa"/>
          </w:tcPr>
          <w:p w:rsidR="00832C08" w:rsidRDefault="001F683E" w:rsidP="001F683E">
            <w:pPr>
              <w:jc w:val="center"/>
              <w:rPr>
                <w:rFonts w:eastAsiaTheme="minorHAnsi"/>
                <w:sz w:val="24"/>
                <w:szCs w:val="24"/>
              </w:rPr>
            </w:pPr>
            <w:r>
              <w:rPr>
                <w:rFonts w:eastAsiaTheme="minorHAnsi" w:hint="eastAsia"/>
                <w:sz w:val="24"/>
                <w:szCs w:val="24"/>
              </w:rPr>
              <w:t>防火構造</w:t>
            </w:r>
          </w:p>
        </w:tc>
      </w:tr>
      <w:tr w:rsidR="00832C08" w:rsidTr="001F683E">
        <w:trPr>
          <w:trHeight w:val="184"/>
        </w:trPr>
        <w:tc>
          <w:tcPr>
            <w:tcW w:w="1557" w:type="dxa"/>
            <w:vAlign w:val="center"/>
          </w:tcPr>
          <w:p w:rsidR="00832C08" w:rsidRDefault="001F683E" w:rsidP="001F683E">
            <w:pPr>
              <w:jc w:val="center"/>
              <w:rPr>
                <w:rFonts w:eastAsiaTheme="minorHAnsi"/>
                <w:sz w:val="24"/>
                <w:szCs w:val="24"/>
              </w:rPr>
            </w:pPr>
            <w:r>
              <w:rPr>
                <w:rFonts w:eastAsiaTheme="minorHAnsi" w:hint="eastAsia"/>
                <w:sz w:val="24"/>
                <w:szCs w:val="24"/>
              </w:rPr>
              <w:t>こすもす</w:t>
            </w:r>
          </w:p>
        </w:tc>
        <w:tc>
          <w:tcPr>
            <w:tcW w:w="2389" w:type="dxa"/>
            <w:vAlign w:val="center"/>
          </w:tcPr>
          <w:p w:rsidR="001F683E" w:rsidRDefault="001F683E" w:rsidP="001F683E">
            <w:pPr>
              <w:jc w:val="center"/>
              <w:rPr>
                <w:rFonts w:eastAsiaTheme="minorHAnsi"/>
                <w:sz w:val="24"/>
                <w:szCs w:val="24"/>
              </w:rPr>
            </w:pPr>
            <w:r>
              <w:rPr>
                <w:rFonts w:eastAsiaTheme="minorHAnsi" w:hint="eastAsia"/>
                <w:sz w:val="24"/>
                <w:szCs w:val="24"/>
              </w:rPr>
              <w:t>平地　海抜150ｍ</w:t>
            </w:r>
          </w:p>
        </w:tc>
        <w:tc>
          <w:tcPr>
            <w:tcW w:w="2530" w:type="dxa"/>
            <w:vAlign w:val="center"/>
          </w:tcPr>
          <w:p w:rsidR="00832C08" w:rsidRDefault="001F683E" w:rsidP="001F683E">
            <w:pPr>
              <w:jc w:val="center"/>
              <w:rPr>
                <w:rFonts w:eastAsiaTheme="minorHAnsi"/>
                <w:sz w:val="24"/>
                <w:szCs w:val="24"/>
              </w:rPr>
            </w:pPr>
            <w:r>
              <w:rPr>
                <w:rFonts w:eastAsiaTheme="minorHAnsi" w:hint="eastAsia"/>
                <w:sz w:val="24"/>
                <w:szCs w:val="24"/>
              </w:rPr>
              <w:t>耐震等級2以上</w:t>
            </w:r>
          </w:p>
        </w:tc>
        <w:tc>
          <w:tcPr>
            <w:tcW w:w="2384" w:type="dxa"/>
            <w:vAlign w:val="center"/>
          </w:tcPr>
          <w:p w:rsidR="00832C08" w:rsidRDefault="001F683E" w:rsidP="001F683E">
            <w:pPr>
              <w:jc w:val="center"/>
              <w:rPr>
                <w:rFonts w:eastAsiaTheme="minorHAnsi"/>
                <w:sz w:val="24"/>
                <w:szCs w:val="24"/>
              </w:rPr>
            </w:pPr>
            <w:r>
              <w:rPr>
                <w:rFonts w:eastAsiaTheme="minorHAnsi" w:hint="eastAsia"/>
                <w:sz w:val="24"/>
                <w:szCs w:val="24"/>
              </w:rPr>
              <w:t>防火構造</w:t>
            </w:r>
          </w:p>
        </w:tc>
      </w:tr>
      <w:tr w:rsidR="00832C08" w:rsidRPr="00980911" w:rsidTr="00F00823">
        <w:trPr>
          <w:trHeight w:val="455"/>
        </w:trPr>
        <w:tc>
          <w:tcPr>
            <w:tcW w:w="1557" w:type="dxa"/>
            <w:vAlign w:val="center"/>
          </w:tcPr>
          <w:p w:rsidR="00832C08" w:rsidRPr="00980911" w:rsidRDefault="001F683E" w:rsidP="001F683E">
            <w:pPr>
              <w:jc w:val="center"/>
              <w:rPr>
                <w:rFonts w:eastAsiaTheme="minorHAnsi"/>
                <w:sz w:val="24"/>
                <w:szCs w:val="24"/>
              </w:rPr>
            </w:pPr>
            <w:r>
              <w:rPr>
                <w:rFonts w:eastAsiaTheme="minorHAnsi" w:hint="eastAsia"/>
                <w:sz w:val="24"/>
                <w:szCs w:val="24"/>
              </w:rPr>
              <w:t>たんぽぽ</w:t>
            </w:r>
          </w:p>
        </w:tc>
        <w:tc>
          <w:tcPr>
            <w:tcW w:w="2389" w:type="dxa"/>
            <w:vAlign w:val="center"/>
          </w:tcPr>
          <w:p w:rsidR="00832C08" w:rsidRPr="00980911" w:rsidRDefault="001F683E" w:rsidP="001F683E">
            <w:pPr>
              <w:jc w:val="center"/>
              <w:rPr>
                <w:rFonts w:eastAsiaTheme="minorHAnsi"/>
                <w:sz w:val="24"/>
                <w:szCs w:val="24"/>
              </w:rPr>
            </w:pPr>
            <w:r>
              <w:rPr>
                <w:rFonts w:eastAsiaTheme="minorHAnsi" w:hint="eastAsia"/>
                <w:sz w:val="24"/>
                <w:szCs w:val="24"/>
              </w:rPr>
              <w:t>平地　海抜150ｍ</w:t>
            </w:r>
          </w:p>
        </w:tc>
        <w:tc>
          <w:tcPr>
            <w:tcW w:w="2530" w:type="dxa"/>
            <w:vAlign w:val="center"/>
          </w:tcPr>
          <w:p w:rsidR="00832C08" w:rsidRPr="00980911" w:rsidRDefault="001F683E" w:rsidP="001F683E">
            <w:pPr>
              <w:jc w:val="center"/>
              <w:rPr>
                <w:rFonts w:eastAsiaTheme="minorHAnsi"/>
                <w:sz w:val="24"/>
                <w:szCs w:val="24"/>
              </w:rPr>
            </w:pPr>
            <w:r>
              <w:rPr>
                <w:rFonts w:eastAsiaTheme="minorHAnsi" w:hint="eastAsia"/>
                <w:sz w:val="24"/>
                <w:szCs w:val="24"/>
              </w:rPr>
              <w:t>耐震等級１以上</w:t>
            </w:r>
          </w:p>
        </w:tc>
        <w:tc>
          <w:tcPr>
            <w:tcW w:w="2384" w:type="dxa"/>
            <w:vAlign w:val="center"/>
          </w:tcPr>
          <w:p w:rsidR="00832C08" w:rsidRPr="00980911" w:rsidRDefault="001F683E" w:rsidP="001F683E">
            <w:pPr>
              <w:jc w:val="center"/>
              <w:rPr>
                <w:rFonts w:eastAsiaTheme="minorHAnsi"/>
                <w:sz w:val="24"/>
                <w:szCs w:val="24"/>
              </w:rPr>
            </w:pPr>
            <w:r>
              <w:rPr>
                <w:rFonts w:eastAsiaTheme="minorHAnsi" w:hint="eastAsia"/>
                <w:sz w:val="24"/>
                <w:szCs w:val="24"/>
              </w:rPr>
              <w:t>準防火構造</w:t>
            </w:r>
          </w:p>
        </w:tc>
      </w:tr>
    </w:tbl>
    <w:p w:rsidR="00B40FCE" w:rsidRPr="00354999" w:rsidRDefault="00B40FCE" w:rsidP="00B40FCE">
      <w:pPr>
        <w:rPr>
          <w:rFonts w:eastAsiaTheme="minorHAnsi"/>
          <w:sz w:val="24"/>
          <w:szCs w:val="24"/>
        </w:rPr>
      </w:pPr>
    </w:p>
    <w:p w:rsidR="00B40FCE" w:rsidRPr="00CE45A2" w:rsidRDefault="00B40FCE" w:rsidP="00B40FCE">
      <w:pPr>
        <w:rPr>
          <w:rFonts w:eastAsiaTheme="minorHAnsi"/>
          <w:b/>
          <w:sz w:val="24"/>
          <w:szCs w:val="24"/>
        </w:rPr>
      </w:pPr>
      <w:r w:rsidRPr="00CE45A2">
        <w:rPr>
          <w:rFonts w:eastAsiaTheme="minorHAnsi" w:hint="eastAsia"/>
          <w:b/>
          <w:sz w:val="24"/>
          <w:szCs w:val="24"/>
        </w:rPr>
        <w:t>（２）近隣住民との顔の見える関係作り</w:t>
      </w:r>
    </w:p>
    <w:p w:rsidR="00B40FCE" w:rsidRDefault="00B40FCE" w:rsidP="001F683E">
      <w:pPr>
        <w:ind w:firstLineChars="100" w:firstLine="223"/>
        <w:rPr>
          <w:rFonts w:eastAsiaTheme="minorHAnsi"/>
          <w:sz w:val="24"/>
          <w:szCs w:val="24"/>
        </w:rPr>
      </w:pPr>
      <w:r w:rsidRPr="00354999">
        <w:rPr>
          <w:rFonts w:eastAsiaTheme="minorHAnsi" w:hint="eastAsia"/>
          <w:sz w:val="24"/>
          <w:szCs w:val="24"/>
        </w:rPr>
        <w:t>人的資源、物的資源の共有化や相互支援体制について地域住民や近隣の介護施設と連携するため、平常時から顔の見える関係作りを取り組んでいく。（町内会・消防団</w:t>
      </w:r>
      <w:r w:rsidR="00236A06">
        <w:rPr>
          <w:rFonts w:eastAsiaTheme="minorHAnsi" w:hint="eastAsia"/>
          <w:sz w:val="24"/>
          <w:szCs w:val="24"/>
        </w:rPr>
        <w:t>等）</w:t>
      </w:r>
    </w:p>
    <w:p w:rsidR="00C212B4" w:rsidRPr="00354999" w:rsidRDefault="00C212B4" w:rsidP="001F683E">
      <w:pPr>
        <w:ind w:firstLineChars="100" w:firstLine="223"/>
        <w:rPr>
          <w:rFonts w:eastAsiaTheme="minorHAnsi"/>
          <w:sz w:val="24"/>
          <w:szCs w:val="24"/>
        </w:rPr>
      </w:pPr>
    </w:p>
    <w:p w:rsidR="00B40FCE" w:rsidRPr="00CE45A2" w:rsidRDefault="00B40FCE" w:rsidP="00B40FCE">
      <w:pPr>
        <w:rPr>
          <w:rFonts w:asciiTheme="majorEastAsia" w:eastAsiaTheme="majorEastAsia" w:hAnsiTheme="majorEastAsia"/>
          <w:b/>
          <w:sz w:val="24"/>
          <w:szCs w:val="24"/>
        </w:rPr>
      </w:pPr>
      <w:r w:rsidRPr="00CE45A2">
        <w:rPr>
          <w:rFonts w:asciiTheme="majorEastAsia" w:eastAsiaTheme="majorEastAsia" w:hAnsiTheme="majorEastAsia" w:hint="eastAsia"/>
          <w:b/>
          <w:sz w:val="24"/>
          <w:szCs w:val="24"/>
        </w:rPr>
        <w:t>（事業所の安全対策）</w:t>
      </w:r>
    </w:p>
    <w:p w:rsidR="00B40FCE" w:rsidRDefault="00B40FCE" w:rsidP="00F00823">
      <w:pPr>
        <w:ind w:left="891" w:hangingChars="400" w:hanging="891"/>
        <w:rPr>
          <w:rFonts w:eastAsiaTheme="minorHAnsi"/>
          <w:sz w:val="24"/>
          <w:szCs w:val="24"/>
        </w:rPr>
      </w:pPr>
      <w:r w:rsidRPr="00354999">
        <w:rPr>
          <w:rFonts w:eastAsiaTheme="minorHAnsi" w:hint="eastAsia"/>
          <w:sz w:val="24"/>
          <w:szCs w:val="24"/>
        </w:rPr>
        <w:t>第１３条</w:t>
      </w:r>
      <w:r w:rsidRPr="00354999">
        <w:rPr>
          <w:rFonts w:eastAsiaTheme="minorHAnsi"/>
          <w:sz w:val="24"/>
          <w:szCs w:val="24"/>
        </w:rPr>
        <w:t xml:space="preserve"> 防災規程に基づき、地震動による転倒や移動または落下等の二次的被害を防ぐために、以下の対策を行う。水害等における対応については、</w:t>
      </w:r>
      <w:r w:rsidR="00236A06">
        <w:rPr>
          <w:rFonts w:eastAsiaTheme="minorHAnsi" w:hint="eastAsia"/>
          <w:sz w:val="24"/>
          <w:szCs w:val="24"/>
        </w:rPr>
        <w:t>防災</w:t>
      </w:r>
      <w:r w:rsidRPr="00354999">
        <w:rPr>
          <w:rFonts w:eastAsiaTheme="minorHAnsi"/>
          <w:sz w:val="24"/>
          <w:szCs w:val="24"/>
        </w:rPr>
        <w:t>マニュアルを参照。</w:t>
      </w:r>
    </w:p>
    <w:p w:rsidR="00B40FCE" w:rsidRPr="00CE45A2" w:rsidRDefault="00B40FCE" w:rsidP="00B40FCE">
      <w:pPr>
        <w:rPr>
          <w:rFonts w:eastAsiaTheme="minorHAnsi"/>
          <w:b/>
          <w:sz w:val="24"/>
          <w:szCs w:val="24"/>
        </w:rPr>
      </w:pPr>
      <w:r w:rsidRPr="00CE45A2">
        <w:rPr>
          <w:rFonts w:eastAsiaTheme="minorHAnsi" w:hint="eastAsia"/>
          <w:b/>
          <w:sz w:val="24"/>
          <w:szCs w:val="24"/>
        </w:rPr>
        <w:t>（１）落下物・倒壊への対策</w:t>
      </w:r>
    </w:p>
    <w:p w:rsidR="00B40FCE" w:rsidRPr="00236A06" w:rsidRDefault="00B40FCE" w:rsidP="007E4867">
      <w:pPr>
        <w:pStyle w:val="a3"/>
        <w:numPr>
          <w:ilvl w:val="3"/>
          <w:numId w:val="29"/>
        </w:numPr>
        <w:ind w:leftChars="0"/>
        <w:rPr>
          <w:rFonts w:eastAsiaTheme="minorHAnsi"/>
          <w:sz w:val="24"/>
          <w:szCs w:val="24"/>
        </w:rPr>
      </w:pPr>
      <w:r w:rsidRPr="00236A06">
        <w:rPr>
          <w:rFonts w:eastAsiaTheme="minorHAnsi"/>
          <w:sz w:val="24"/>
          <w:szCs w:val="24"/>
        </w:rPr>
        <w:t>書棚や食器棚等のガラス製のものは割れても飛散しないようガラス飛散防止フィルム等で補強</w:t>
      </w:r>
      <w:r w:rsidRPr="00236A06">
        <w:rPr>
          <w:rFonts w:eastAsiaTheme="minorHAnsi" w:hint="eastAsia"/>
          <w:sz w:val="24"/>
          <w:szCs w:val="24"/>
        </w:rPr>
        <w:t>を行う。</w:t>
      </w:r>
    </w:p>
    <w:p w:rsidR="00B40FCE" w:rsidRPr="00236A06" w:rsidRDefault="00B40FCE" w:rsidP="007E4867">
      <w:pPr>
        <w:pStyle w:val="a3"/>
        <w:numPr>
          <w:ilvl w:val="3"/>
          <w:numId w:val="29"/>
        </w:numPr>
        <w:ind w:leftChars="0"/>
        <w:rPr>
          <w:rFonts w:eastAsiaTheme="minorHAnsi"/>
          <w:sz w:val="24"/>
          <w:szCs w:val="24"/>
        </w:rPr>
      </w:pPr>
      <w:r w:rsidRPr="00236A06">
        <w:rPr>
          <w:rFonts w:eastAsiaTheme="minorHAnsi"/>
          <w:sz w:val="24"/>
          <w:szCs w:val="24"/>
        </w:rPr>
        <w:t>机、ロッカー、箪笥、冷蔵庫などの電化製品等は、金具等で固定するなど、転倒や移動の防止</w:t>
      </w:r>
      <w:r w:rsidRPr="00236A06">
        <w:rPr>
          <w:rFonts w:eastAsiaTheme="minorHAnsi" w:hint="eastAsia"/>
          <w:sz w:val="24"/>
          <w:szCs w:val="24"/>
        </w:rPr>
        <w:t>を図る。</w:t>
      </w:r>
    </w:p>
    <w:p w:rsidR="00B40FCE" w:rsidRPr="00236A06" w:rsidRDefault="00B40FCE" w:rsidP="007E4867">
      <w:pPr>
        <w:pStyle w:val="a3"/>
        <w:numPr>
          <w:ilvl w:val="3"/>
          <w:numId w:val="29"/>
        </w:numPr>
        <w:ind w:leftChars="0"/>
        <w:rPr>
          <w:rFonts w:eastAsiaTheme="minorHAnsi"/>
          <w:sz w:val="24"/>
          <w:szCs w:val="24"/>
        </w:rPr>
      </w:pPr>
      <w:r w:rsidRPr="00236A06">
        <w:rPr>
          <w:rFonts w:eastAsiaTheme="minorHAnsi"/>
          <w:sz w:val="24"/>
          <w:szCs w:val="24"/>
        </w:rPr>
        <w:t>照明器具や壁掛け時計等の取り付け状態を点検し、落下防止の対策を行う。</w:t>
      </w:r>
    </w:p>
    <w:p w:rsidR="00B40FCE" w:rsidRPr="00236A06" w:rsidRDefault="00B40FCE" w:rsidP="007E4867">
      <w:pPr>
        <w:pStyle w:val="a3"/>
        <w:numPr>
          <w:ilvl w:val="3"/>
          <w:numId w:val="29"/>
        </w:numPr>
        <w:ind w:leftChars="0"/>
        <w:rPr>
          <w:rFonts w:eastAsiaTheme="minorHAnsi"/>
          <w:sz w:val="24"/>
          <w:szCs w:val="24"/>
        </w:rPr>
      </w:pPr>
      <w:r w:rsidRPr="00236A06">
        <w:rPr>
          <w:rFonts w:eastAsiaTheme="minorHAnsi"/>
          <w:sz w:val="24"/>
          <w:szCs w:val="24"/>
        </w:rPr>
        <w:t>利用者が日常的に使用するスペース等には極力物を置かず、災害時の安全スペースと</w:t>
      </w:r>
      <w:r w:rsidR="00236A06" w:rsidRPr="00236A06">
        <w:rPr>
          <w:rFonts w:eastAsiaTheme="minorHAnsi" w:hint="eastAsia"/>
          <w:sz w:val="24"/>
          <w:szCs w:val="24"/>
        </w:rPr>
        <w:t>動線確保に努める</w:t>
      </w:r>
      <w:r w:rsidRPr="00236A06">
        <w:rPr>
          <w:rFonts w:eastAsiaTheme="minorHAnsi" w:hint="eastAsia"/>
          <w:sz w:val="24"/>
          <w:szCs w:val="24"/>
        </w:rPr>
        <w:t>。</w:t>
      </w:r>
    </w:p>
    <w:p w:rsidR="00B40FCE" w:rsidRPr="00CE45A2" w:rsidRDefault="00B40FCE" w:rsidP="00236A06">
      <w:pPr>
        <w:ind w:firstLineChars="100" w:firstLine="218"/>
        <w:rPr>
          <w:rFonts w:eastAsiaTheme="minorHAnsi"/>
          <w:b/>
          <w:sz w:val="24"/>
          <w:szCs w:val="24"/>
        </w:rPr>
      </w:pPr>
      <w:r w:rsidRPr="00CE45A2">
        <w:rPr>
          <w:rFonts w:eastAsiaTheme="minorHAnsi" w:hint="eastAsia"/>
          <w:b/>
          <w:sz w:val="24"/>
          <w:szCs w:val="24"/>
        </w:rPr>
        <w:t>（２）避難経路の確認等</w:t>
      </w:r>
    </w:p>
    <w:p w:rsidR="00236A06" w:rsidRDefault="00B40FCE" w:rsidP="007E4867">
      <w:pPr>
        <w:pStyle w:val="a3"/>
        <w:numPr>
          <w:ilvl w:val="2"/>
          <w:numId w:val="19"/>
        </w:numPr>
        <w:ind w:leftChars="0"/>
        <w:rPr>
          <w:rFonts w:eastAsiaTheme="minorHAnsi"/>
          <w:sz w:val="24"/>
          <w:szCs w:val="24"/>
        </w:rPr>
      </w:pPr>
      <w:r w:rsidRPr="00236A06">
        <w:rPr>
          <w:rFonts w:eastAsiaTheme="minorHAnsi" w:hint="eastAsia"/>
          <w:sz w:val="24"/>
          <w:szCs w:val="24"/>
        </w:rPr>
        <w:t>事業所内の避難経路や消火器の設置場所等については、建物平面図等に記載し、誰もが確認できる場所に貼きる場所に貼り出しておく。</w:t>
      </w:r>
    </w:p>
    <w:p w:rsidR="00236A06" w:rsidRDefault="00B40FCE" w:rsidP="007E4867">
      <w:pPr>
        <w:pStyle w:val="a3"/>
        <w:numPr>
          <w:ilvl w:val="2"/>
          <w:numId w:val="19"/>
        </w:numPr>
        <w:ind w:leftChars="0"/>
        <w:rPr>
          <w:rFonts w:eastAsiaTheme="minorHAnsi"/>
          <w:sz w:val="24"/>
          <w:szCs w:val="24"/>
        </w:rPr>
      </w:pPr>
      <w:r w:rsidRPr="00236A06">
        <w:rPr>
          <w:rFonts w:eastAsiaTheme="minorHAnsi" w:hint="eastAsia"/>
          <w:sz w:val="24"/>
          <w:szCs w:val="24"/>
        </w:rPr>
        <w:lastRenderedPageBreak/>
        <w:t>利用者の状況に応じた避難方法（徒歩・車椅子等）を、職員が認識できるよう周知を行う。</w:t>
      </w:r>
    </w:p>
    <w:p w:rsidR="00C212B4" w:rsidRDefault="00C212B4" w:rsidP="00C212B4">
      <w:pPr>
        <w:pStyle w:val="a3"/>
        <w:ind w:leftChars="0" w:left="1129"/>
        <w:rPr>
          <w:rFonts w:eastAsiaTheme="minorHAnsi"/>
          <w:sz w:val="24"/>
          <w:szCs w:val="24"/>
        </w:rPr>
      </w:pPr>
    </w:p>
    <w:p w:rsidR="00B40FCE" w:rsidRPr="00CE45A2" w:rsidRDefault="00B40FCE" w:rsidP="00B40FCE">
      <w:pPr>
        <w:rPr>
          <w:rFonts w:asciiTheme="majorEastAsia" w:eastAsiaTheme="majorEastAsia" w:hAnsiTheme="majorEastAsia"/>
          <w:b/>
          <w:sz w:val="24"/>
          <w:szCs w:val="24"/>
        </w:rPr>
      </w:pPr>
      <w:r w:rsidRPr="00CE45A2">
        <w:rPr>
          <w:rFonts w:asciiTheme="majorEastAsia" w:eastAsiaTheme="majorEastAsia" w:hAnsiTheme="majorEastAsia" w:hint="eastAsia"/>
          <w:b/>
          <w:sz w:val="24"/>
          <w:szCs w:val="24"/>
        </w:rPr>
        <w:t>（備蓄品の整備等）</w:t>
      </w:r>
    </w:p>
    <w:p w:rsidR="00B40FCE" w:rsidRPr="00354999" w:rsidRDefault="00B40FCE" w:rsidP="00236A06">
      <w:pPr>
        <w:ind w:left="891" w:hangingChars="400" w:hanging="891"/>
        <w:rPr>
          <w:rFonts w:eastAsiaTheme="minorHAnsi"/>
          <w:sz w:val="24"/>
          <w:szCs w:val="24"/>
        </w:rPr>
      </w:pPr>
      <w:r w:rsidRPr="00354999">
        <w:rPr>
          <w:rFonts w:eastAsiaTheme="minorHAnsi" w:hint="eastAsia"/>
          <w:sz w:val="24"/>
          <w:szCs w:val="24"/>
        </w:rPr>
        <w:t>第１４条</w:t>
      </w:r>
      <w:r w:rsidRPr="00354999">
        <w:rPr>
          <w:rFonts w:eastAsiaTheme="minorHAnsi"/>
          <w:sz w:val="24"/>
          <w:szCs w:val="24"/>
        </w:rPr>
        <w:t xml:space="preserve"> 防災規程別紙３</w:t>
      </w:r>
      <w:r w:rsidR="00751694">
        <w:rPr>
          <w:rFonts w:eastAsiaTheme="minorHAnsi"/>
          <w:sz w:val="24"/>
          <w:szCs w:val="24"/>
        </w:rPr>
        <w:t>-</w:t>
      </w:r>
      <w:r w:rsidRPr="00354999">
        <w:rPr>
          <w:rFonts w:eastAsiaTheme="minorHAnsi"/>
          <w:sz w:val="24"/>
          <w:szCs w:val="24"/>
        </w:rPr>
        <w:t>1（通常時）3-2（長期停電時</w:t>
      </w:r>
      <w:r w:rsidR="00751694">
        <w:rPr>
          <w:rFonts w:eastAsiaTheme="minorHAnsi" w:hint="eastAsia"/>
          <w:sz w:val="24"/>
          <w:szCs w:val="24"/>
        </w:rPr>
        <w:t>等</w:t>
      </w:r>
      <w:r w:rsidRPr="00354999">
        <w:rPr>
          <w:rFonts w:eastAsiaTheme="minorHAnsi"/>
          <w:sz w:val="24"/>
          <w:szCs w:val="24"/>
        </w:rPr>
        <w:t>）の備蓄品リストに基づき備蓄品を整備する。その際、以下の点に注意する。</w:t>
      </w:r>
    </w:p>
    <w:p w:rsidR="00751694" w:rsidRDefault="00B40FCE" w:rsidP="007E4867">
      <w:pPr>
        <w:pStyle w:val="a3"/>
        <w:numPr>
          <w:ilvl w:val="0"/>
          <w:numId w:val="30"/>
        </w:numPr>
        <w:ind w:leftChars="0"/>
        <w:rPr>
          <w:rFonts w:eastAsiaTheme="minorHAnsi"/>
          <w:sz w:val="24"/>
          <w:szCs w:val="24"/>
        </w:rPr>
      </w:pPr>
      <w:r w:rsidRPr="00751694">
        <w:rPr>
          <w:rFonts w:eastAsiaTheme="minorHAnsi" w:hint="eastAsia"/>
          <w:sz w:val="24"/>
          <w:szCs w:val="24"/>
        </w:rPr>
        <w:t>備蓄食糧は非常食献立表に基づき、必要食数を確保する。</w:t>
      </w:r>
    </w:p>
    <w:p w:rsidR="00751694" w:rsidRDefault="00B40FCE" w:rsidP="00751694">
      <w:pPr>
        <w:pStyle w:val="a3"/>
        <w:ind w:leftChars="0" w:left="1112"/>
        <w:rPr>
          <w:rFonts w:eastAsiaTheme="minorHAnsi"/>
          <w:sz w:val="24"/>
          <w:szCs w:val="24"/>
        </w:rPr>
      </w:pPr>
      <w:r w:rsidRPr="00751694">
        <w:rPr>
          <w:rFonts w:eastAsiaTheme="minorHAnsi" w:hint="eastAsia"/>
          <w:sz w:val="24"/>
          <w:szCs w:val="24"/>
        </w:rPr>
        <w:t>ただし、長期停電に伴う食料備蓄については、</w:t>
      </w:r>
      <w:r w:rsidRPr="00751694">
        <w:rPr>
          <w:rFonts w:eastAsiaTheme="minorHAnsi"/>
          <w:sz w:val="24"/>
          <w:szCs w:val="24"/>
        </w:rPr>
        <w:t>3日間</w:t>
      </w:r>
      <w:r w:rsidR="00751694">
        <w:rPr>
          <w:rFonts w:eastAsiaTheme="minorHAnsi" w:hint="eastAsia"/>
          <w:sz w:val="24"/>
          <w:szCs w:val="24"/>
        </w:rPr>
        <w:t>の</w:t>
      </w:r>
      <w:r w:rsidRPr="00751694">
        <w:rPr>
          <w:rFonts w:eastAsiaTheme="minorHAnsi"/>
          <w:sz w:val="24"/>
          <w:szCs w:val="24"/>
        </w:rPr>
        <w:t>備蓄食料が切れる前に、長期停電の可能性が少しでも疑われた時点で、災害対策本部の運用のより、常温での食料確保を</w:t>
      </w:r>
      <w:r w:rsidR="00751694">
        <w:rPr>
          <w:rFonts w:eastAsiaTheme="minorHAnsi" w:hint="eastAsia"/>
          <w:sz w:val="24"/>
          <w:szCs w:val="24"/>
        </w:rPr>
        <w:t>能登町</w:t>
      </w:r>
      <w:r w:rsidRPr="00751694">
        <w:rPr>
          <w:rFonts w:eastAsiaTheme="minorHAnsi"/>
          <w:sz w:val="24"/>
          <w:szCs w:val="24"/>
        </w:rPr>
        <w:t>または</w:t>
      </w:r>
      <w:r w:rsidR="00751694">
        <w:rPr>
          <w:rFonts w:eastAsiaTheme="minorHAnsi" w:hint="eastAsia"/>
          <w:sz w:val="24"/>
          <w:szCs w:val="24"/>
        </w:rPr>
        <w:t>老人福祉施設協議会</w:t>
      </w:r>
      <w:r w:rsidRPr="00751694">
        <w:rPr>
          <w:rFonts w:eastAsiaTheme="minorHAnsi"/>
          <w:sz w:val="24"/>
          <w:szCs w:val="24"/>
        </w:rPr>
        <w:t>を通じて調達し、搬送していく。</w:t>
      </w:r>
    </w:p>
    <w:p w:rsidR="00751694" w:rsidRDefault="00B40FCE" w:rsidP="007E4867">
      <w:pPr>
        <w:pStyle w:val="a3"/>
        <w:numPr>
          <w:ilvl w:val="0"/>
          <w:numId w:val="30"/>
        </w:numPr>
        <w:ind w:leftChars="0"/>
        <w:rPr>
          <w:rFonts w:eastAsiaTheme="minorHAnsi"/>
          <w:sz w:val="24"/>
          <w:szCs w:val="24"/>
        </w:rPr>
      </w:pPr>
      <w:r w:rsidRPr="00751694">
        <w:rPr>
          <w:rFonts w:eastAsiaTheme="minorHAnsi" w:hint="eastAsia"/>
          <w:sz w:val="24"/>
          <w:szCs w:val="24"/>
        </w:rPr>
        <w:t>期限を過ぎた飲料水は可能な限り事業所で保管し、生活用水として活用する。</w:t>
      </w:r>
    </w:p>
    <w:p w:rsidR="00751694" w:rsidRDefault="00B40FCE" w:rsidP="007E4867">
      <w:pPr>
        <w:pStyle w:val="a3"/>
        <w:numPr>
          <w:ilvl w:val="0"/>
          <w:numId w:val="30"/>
        </w:numPr>
        <w:ind w:leftChars="0"/>
        <w:rPr>
          <w:rFonts w:eastAsiaTheme="minorHAnsi"/>
          <w:sz w:val="24"/>
          <w:szCs w:val="24"/>
        </w:rPr>
      </w:pPr>
      <w:r w:rsidRPr="00751694">
        <w:rPr>
          <w:rFonts w:eastAsiaTheme="minorHAnsi" w:hint="eastAsia"/>
          <w:sz w:val="24"/>
          <w:szCs w:val="24"/>
        </w:rPr>
        <w:t>日常的に使用する備品については、通常使用分以外にも備蓄分を確保し、定期的に更新を行い</w:t>
      </w:r>
      <w:r w:rsidR="00751694" w:rsidRPr="00751694">
        <w:rPr>
          <w:rFonts w:eastAsiaTheme="minorHAnsi" w:hint="eastAsia"/>
          <w:sz w:val="24"/>
          <w:szCs w:val="24"/>
        </w:rPr>
        <w:t>ながら</w:t>
      </w:r>
      <w:r w:rsidRPr="00751694">
        <w:rPr>
          <w:rFonts w:eastAsiaTheme="minorHAnsi" w:hint="eastAsia"/>
          <w:sz w:val="24"/>
          <w:szCs w:val="24"/>
        </w:rPr>
        <w:t>管理する。</w:t>
      </w:r>
    </w:p>
    <w:p w:rsidR="00751694" w:rsidRDefault="00B40FCE" w:rsidP="007E4867">
      <w:pPr>
        <w:pStyle w:val="a3"/>
        <w:numPr>
          <w:ilvl w:val="0"/>
          <w:numId w:val="30"/>
        </w:numPr>
        <w:ind w:leftChars="0"/>
        <w:rPr>
          <w:rFonts w:eastAsiaTheme="minorHAnsi"/>
          <w:sz w:val="24"/>
          <w:szCs w:val="24"/>
        </w:rPr>
      </w:pPr>
      <w:r w:rsidRPr="00751694">
        <w:rPr>
          <w:rFonts w:eastAsiaTheme="minorHAnsi" w:hint="eastAsia"/>
          <w:sz w:val="24"/>
          <w:szCs w:val="24"/>
        </w:rPr>
        <w:t>利用者個別の服薬情報や医療事項を記載した</w:t>
      </w:r>
      <w:r w:rsidR="00751694" w:rsidRPr="00751694">
        <w:rPr>
          <w:rFonts w:eastAsiaTheme="minorHAnsi" w:hint="eastAsia"/>
          <w:sz w:val="24"/>
          <w:szCs w:val="24"/>
        </w:rPr>
        <w:t>フェイスシート</w:t>
      </w:r>
      <w:r w:rsidRPr="00751694">
        <w:rPr>
          <w:rFonts w:eastAsiaTheme="minorHAnsi" w:hint="eastAsia"/>
          <w:sz w:val="24"/>
          <w:szCs w:val="24"/>
        </w:rPr>
        <w:t>を作成し、保管する。（氏名、生年月日、血液型、服薬情報、医療行為の必要性、その他注意事項等）</w:t>
      </w:r>
    </w:p>
    <w:p w:rsidR="00751694" w:rsidRDefault="00B40FCE" w:rsidP="007E4867">
      <w:pPr>
        <w:pStyle w:val="a3"/>
        <w:numPr>
          <w:ilvl w:val="0"/>
          <w:numId w:val="30"/>
        </w:numPr>
        <w:ind w:leftChars="0"/>
        <w:rPr>
          <w:rFonts w:eastAsiaTheme="minorHAnsi"/>
          <w:sz w:val="24"/>
          <w:szCs w:val="24"/>
        </w:rPr>
      </w:pPr>
      <w:r w:rsidRPr="00751694">
        <w:rPr>
          <w:rFonts w:eastAsiaTheme="minorHAnsi" w:hint="eastAsia"/>
          <w:sz w:val="24"/>
          <w:szCs w:val="24"/>
        </w:rPr>
        <w:t>災害発生後、一定期間ゴミの収集が行われないと想定し、ゴミの一時保管場所等についても職員間で検討し、情報を共有する。</w:t>
      </w:r>
    </w:p>
    <w:p w:rsidR="00B40FCE" w:rsidRDefault="00B40FCE" w:rsidP="007E4867">
      <w:pPr>
        <w:pStyle w:val="a3"/>
        <w:numPr>
          <w:ilvl w:val="0"/>
          <w:numId w:val="30"/>
        </w:numPr>
        <w:ind w:leftChars="0"/>
        <w:rPr>
          <w:rFonts w:eastAsiaTheme="minorHAnsi"/>
          <w:sz w:val="24"/>
          <w:szCs w:val="24"/>
        </w:rPr>
      </w:pPr>
      <w:r w:rsidRPr="00751694">
        <w:rPr>
          <w:rFonts w:eastAsiaTheme="minorHAnsi" w:hint="eastAsia"/>
          <w:sz w:val="24"/>
          <w:szCs w:val="24"/>
        </w:rPr>
        <w:t>リストに記載のない発電機等</w:t>
      </w:r>
      <w:r w:rsidR="00D14AA7">
        <w:rPr>
          <w:rFonts w:eastAsiaTheme="minorHAnsi" w:hint="eastAsia"/>
          <w:sz w:val="24"/>
          <w:szCs w:val="24"/>
        </w:rPr>
        <w:t>は</w:t>
      </w:r>
      <w:r w:rsidRPr="00751694">
        <w:rPr>
          <w:rFonts w:eastAsiaTheme="minorHAnsi" w:hint="eastAsia"/>
          <w:sz w:val="24"/>
          <w:szCs w:val="24"/>
        </w:rPr>
        <w:t>、訓練等の機会に使用方法を職員全員が理解できるよう努める。</w:t>
      </w:r>
    </w:p>
    <w:p w:rsidR="00C212B4" w:rsidRPr="00751694" w:rsidRDefault="00C212B4" w:rsidP="00C212B4">
      <w:pPr>
        <w:pStyle w:val="a3"/>
        <w:ind w:leftChars="0" w:left="1112"/>
        <w:rPr>
          <w:rFonts w:eastAsiaTheme="minorHAnsi"/>
          <w:sz w:val="24"/>
          <w:szCs w:val="24"/>
        </w:rPr>
      </w:pPr>
    </w:p>
    <w:p w:rsidR="00B40FCE" w:rsidRPr="00C212B4" w:rsidRDefault="00B40FCE" w:rsidP="00B40FCE">
      <w:pPr>
        <w:rPr>
          <w:rFonts w:eastAsiaTheme="minorHAnsi"/>
          <w:b/>
          <w:sz w:val="24"/>
          <w:szCs w:val="24"/>
        </w:rPr>
      </w:pPr>
      <w:r w:rsidRPr="00C212B4">
        <w:rPr>
          <w:rFonts w:eastAsiaTheme="minorHAnsi" w:hint="eastAsia"/>
          <w:b/>
          <w:sz w:val="24"/>
          <w:szCs w:val="24"/>
        </w:rPr>
        <w:t>（訓練の実施・計画の見直し等）</w:t>
      </w:r>
    </w:p>
    <w:p w:rsidR="00B40FCE" w:rsidRPr="00354999" w:rsidRDefault="00B40FCE" w:rsidP="00D14AA7">
      <w:pPr>
        <w:ind w:left="891" w:hangingChars="400" w:hanging="891"/>
        <w:rPr>
          <w:rFonts w:eastAsiaTheme="minorHAnsi"/>
          <w:sz w:val="24"/>
          <w:szCs w:val="24"/>
        </w:rPr>
      </w:pPr>
      <w:r w:rsidRPr="00354999">
        <w:rPr>
          <w:rFonts w:eastAsiaTheme="minorHAnsi" w:hint="eastAsia"/>
          <w:sz w:val="24"/>
          <w:szCs w:val="24"/>
        </w:rPr>
        <w:t>第１５条</w:t>
      </w:r>
      <w:r w:rsidRPr="00354999">
        <w:rPr>
          <w:rFonts w:eastAsiaTheme="minorHAnsi"/>
          <w:sz w:val="24"/>
          <w:szCs w:val="24"/>
        </w:rPr>
        <w:t xml:space="preserve"> 災害時において、利用者と職員の安全を確保し</w:t>
      </w:r>
      <w:r w:rsidR="00D14AA7">
        <w:rPr>
          <w:rFonts w:eastAsiaTheme="minorHAnsi"/>
          <w:sz w:val="24"/>
          <w:szCs w:val="24"/>
        </w:rPr>
        <w:t>、ＢＣＰで定めた優先業務等を効果</w:t>
      </w:r>
      <w:r w:rsidRPr="00354999">
        <w:rPr>
          <w:rFonts w:eastAsiaTheme="minorHAnsi"/>
          <w:sz w:val="24"/>
          <w:szCs w:val="24"/>
        </w:rPr>
        <w:t>的に遂行し、また、より具体的で実践的な内容にするためには、職員全員がＢＣＰや災害時の優先業務等の内容を認識し、課せられた役割を確実に実施出来ることが必要である。</w:t>
      </w:r>
    </w:p>
    <w:p w:rsidR="00B40FCE" w:rsidRDefault="00B40FCE" w:rsidP="00391F41">
      <w:pPr>
        <w:ind w:leftChars="500" w:left="964" w:firstLineChars="100" w:firstLine="223"/>
        <w:rPr>
          <w:rFonts w:eastAsiaTheme="minorHAnsi"/>
          <w:sz w:val="24"/>
          <w:szCs w:val="24"/>
        </w:rPr>
      </w:pPr>
      <w:r w:rsidRPr="00354999">
        <w:rPr>
          <w:rFonts w:eastAsiaTheme="minorHAnsi" w:hint="eastAsia"/>
          <w:sz w:val="24"/>
          <w:szCs w:val="24"/>
        </w:rPr>
        <w:t>そのために、ＢＣＰの周知とそのために、ＢＣＰ第４条に記載の訓練を繰り返し行い、その過程</w:t>
      </w:r>
      <w:r w:rsidR="00D14AA7">
        <w:rPr>
          <w:rFonts w:eastAsiaTheme="minorHAnsi" w:hint="eastAsia"/>
          <w:sz w:val="24"/>
          <w:szCs w:val="24"/>
        </w:rPr>
        <w:t>で明らか</w:t>
      </w:r>
      <w:r w:rsidRPr="00354999">
        <w:rPr>
          <w:rFonts w:eastAsiaTheme="minorHAnsi" w:hint="eastAsia"/>
          <w:sz w:val="24"/>
          <w:szCs w:val="24"/>
        </w:rPr>
        <w:t>となっ</w:t>
      </w:r>
      <w:r w:rsidR="00C212B4">
        <w:rPr>
          <w:rFonts w:eastAsiaTheme="minorHAnsi" w:hint="eastAsia"/>
          <w:sz w:val="24"/>
          <w:szCs w:val="24"/>
        </w:rPr>
        <w:t>た</w:t>
      </w:r>
      <w:r w:rsidRPr="00354999">
        <w:rPr>
          <w:rFonts w:eastAsiaTheme="minorHAnsi" w:hint="eastAsia"/>
          <w:sz w:val="24"/>
          <w:szCs w:val="24"/>
        </w:rPr>
        <w:t>課題や対策等について防災委員会で年に１回見直しを行い、防災対策本部・職員会議を通じて継続的な改善を行う</w:t>
      </w:r>
      <w:r w:rsidR="00D14AA7">
        <w:rPr>
          <w:rFonts w:eastAsiaTheme="minorHAnsi" w:hint="eastAsia"/>
          <w:sz w:val="24"/>
          <w:szCs w:val="24"/>
        </w:rPr>
        <w:t>事</w:t>
      </w:r>
      <w:r w:rsidRPr="00354999">
        <w:rPr>
          <w:rFonts w:eastAsiaTheme="minorHAnsi" w:hint="eastAsia"/>
          <w:sz w:val="24"/>
          <w:szCs w:val="24"/>
        </w:rPr>
        <w:t>とする。</w:t>
      </w:r>
    </w:p>
    <w:p w:rsidR="00C212B4" w:rsidRDefault="00C212B4" w:rsidP="00D14AA7">
      <w:pPr>
        <w:ind w:leftChars="500" w:left="964"/>
        <w:rPr>
          <w:rFonts w:eastAsiaTheme="minorHAnsi"/>
          <w:sz w:val="24"/>
          <w:szCs w:val="24"/>
        </w:rPr>
      </w:pPr>
    </w:p>
    <w:p w:rsidR="00C212B4" w:rsidRPr="00C212B4" w:rsidRDefault="00C212B4" w:rsidP="00D14AA7">
      <w:pPr>
        <w:ind w:leftChars="500" w:left="964"/>
        <w:rPr>
          <w:rFonts w:eastAsiaTheme="minorHAnsi"/>
          <w:sz w:val="24"/>
          <w:szCs w:val="24"/>
        </w:rPr>
      </w:pPr>
    </w:p>
    <w:p w:rsidR="00B40FCE" w:rsidRPr="00354999" w:rsidRDefault="00B40FCE" w:rsidP="00B40FCE">
      <w:pPr>
        <w:rPr>
          <w:rFonts w:eastAsiaTheme="minorHAnsi"/>
          <w:sz w:val="24"/>
          <w:szCs w:val="24"/>
        </w:rPr>
      </w:pPr>
      <w:r w:rsidRPr="00354999">
        <w:rPr>
          <w:rFonts w:eastAsiaTheme="minorHAnsi" w:hint="eastAsia"/>
          <w:sz w:val="24"/>
          <w:szCs w:val="24"/>
        </w:rPr>
        <w:t>（附則）</w:t>
      </w:r>
    </w:p>
    <w:p w:rsidR="00D14AA7" w:rsidRPr="001877F9" w:rsidRDefault="00B40FCE" w:rsidP="001877F9">
      <w:pPr>
        <w:ind w:left="2520" w:firstLine="840"/>
        <w:rPr>
          <w:rFonts w:eastAsiaTheme="minorHAnsi"/>
          <w:sz w:val="24"/>
          <w:szCs w:val="24"/>
        </w:rPr>
      </w:pPr>
      <w:r w:rsidRPr="001877F9">
        <w:rPr>
          <w:rFonts w:eastAsiaTheme="minorHAnsi"/>
          <w:sz w:val="24"/>
          <w:szCs w:val="24"/>
        </w:rPr>
        <w:t>このBCPは、</w:t>
      </w:r>
      <w:r w:rsidR="00D14AA7" w:rsidRPr="001877F9">
        <w:rPr>
          <w:rFonts w:eastAsiaTheme="minorHAnsi" w:hint="eastAsia"/>
          <w:sz w:val="24"/>
          <w:szCs w:val="24"/>
        </w:rPr>
        <w:t>令和４年４月１日よ</w:t>
      </w:r>
      <w:r w:rsidRPr="001877F9">
        <w:rPr>
          <w:rFonts w:eastAsiaTheme="minorHAnsi"/>
          <w:sz w:val="24"/>
          <w:szCs w:val="24"/>
        </w:rPr>
        <w:t>り施行する。</w:t>
      </w:r>
    </w:p>
    <w:p w:rsidR="00D14AA7" w:rsidRDefault="001877F9" w:rsidP="008058BB">
      <w:pPr>
        <w:rPr>
          <w:rFonts w:eastAsiaTheme="minorHAnsi"/>
          <w:sz w:val="24"/>
          <w:szCs w:val="24"/>
        </w:rPr>
      </w:pPr>
      <w:r>
        <w:rPr>
          <w:rFonts w:eastAsiaTheme="minorHAnsi"/>
          <w:sz w:val="24"/>
          <w:szCs w:val="24"/>
        </w:rPr>
        <w:tab/>
      </w:r>
      <w:r>
        <w:rPr>
          <w:rFonts w:eastAsiaTheme="minorHAnsi"/>
          <w:sz w:val="24"/>
          <w:szCs w:val="24"/>
        </w:rPr>
        <w:tab/>
      </w:r>
      <w:r>
        <w:rPr>
          <w:rFonts w:eastAsiaTheme="minorHAnsi"/>
          <w:sz w:val="24"/>
          <w:szCs w:val="24"/>
        </w:rPr>
        <w:tab/>
      </w:r>
      <w:r>
        <w:rPr>
          <w:rFonts w:eastAsiaTheme="minorHAnsi"/>
          <w:sz w:val="24"/>
          <w:szCs w:val="24"/>
        </w:rPr>
        <w:tab/>
      </w:r>
      <w:r>
        <w:rPr>
          <w:rFonts w:eastAsiaTheme="minorHAnsi"/>
          <w:sz w:val="24"/>
          <w:szCs w:val="24"/>
        </w:rPr>
        <w:tab/>
      </w:r>
      <w:r>
        <w:rPr>
          <w:rFonts w:eastAsiaTheme="minorHAnsi" w:hint="eastAsia"/>
          <w:sz w:val="24"/>
          <w:szCs w:val="24"/>
        </w:rPr>
        <w:t xml:space="preserve">　　　令和７年４月１日付　改定</w:t>
      </w:r>
    </w:p>
    <w:p w:rsidR="00D14AA7" w:rsidRDefault="0028343B" w:rsidP="008058BB">
      <w:pPr>
        <w:rPr>
          <w:rFonts w:eastAsiaTheme="minorHAnsi"/>
          <w:sz w:val="24"/>
          <w:szCs w:val="24"/>
        </w:rPr>
      </w:pPr>
      <w:r>
        <w:rPr>
          <w:rFonts w:eastAsiaTheme="minorHAnsi"/>
          <w:sz w:val="24"/>
          <w:szCs w:val="24"/>
        </w:rPr>
        <w:tab/>
      </w:r>
      <w:r>
        <w:rPr>
          <w:rFonts w:eastAsiaTheme="minorHAnsi"/>
          <w:sz w:val="24"/>
          <w:szCs w:val="24"/>
        </w:rPr>
        <w:tab/>
      </w:r>
      <w:r>
        <w:rPr>
          <w:rFonts w:eastAsiaTheme="minorHAnsi"/>
          <w:sz w:val="24"/>
          <w:szCs w:val="24"/>
        </w:rPr>
        <w:tab/>
      </w:r>
      <w:r>
        <w:rPr>
          <w:rFonts w:eastAsiaTheme="minorHAnsi"/>
          <w:sz w:val="24"/>
          <w:szCs w:val="24"/>
        </w:rPr>
        <w:tab/>
      </w:r>
      <w:r>
        <w:rPr>
          <w:rFonts w:eastAsiaTheme="minorHAnsi"/>
          <w:sz w:val="24"/>
          <w:szCs w:val="24"/>
        </w:rPr>
        <w:tab/>
      </w:r>
      <w:r>
        <w:rPr>
          <w:rFonts w:eastAsiaTheme="minorHAnsi" w:hint="eastAsia"/>
          <w:sz w:val="24"/>
          <w:szCs w:val="24"/>
        </w:rPr>
        <w:t xml:space="preserve">　　　</w:t>
      </w:r>
    </w:p>
    <w:sectPr w:rsidR="00D14AA7" w:rsidSect="004F52ED">
      <w:pgSz w:w="11906" w:h="16838" w:code="9"/>
      <w:pgMar w:top="1418" w:right="1134" w:bottom="1134" w:left="1134" w:header="851" w:footer="992" w:gutter="0"/>
      <w:cols w:space="425"/>
      <w:docGrid w:type="linesAndChars" w:linePitch="42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867" w:rsidRDefault="007E4867" w:rsidP="00740073">
      <w:r>
        <w:separator/>
      </w:r>
    </w:p>
  </w:endnote>
  <w:endnote w:type="continuationSeparator" w:id="0">
    <w:p w:rsidR="007E4867" w:rsidRDefault="007E4867" w:rsidP="00740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867" w:rsidRDefault="007E4867" w:rsidP="00740073">
      <w:r>
        <w:separator/>
      </w:r>
    </w:p>
  </w:footnote>
  <w:footnote w:type="continuationSeparator" w:id="0">
    <w:p w:rsidR="007E4867" w:rsidRDefault="007E4867" w:rsidP="00740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1EAC"/>
    <w:multiLevelType w:val="hybridMultilevel"/>
    <w:tmpl w:val="C85293CC"/>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7074475"/>
    <w:multiLevelType w:val="hybridMultilevel"/>
    <w:tmpl w:val="2C58789A"/>
    <w:lvl w:ilvl="0" w:tplc="1942461E">
      <w:start w:val="1"/>
      <w:numFmt w:val="decimalEnclosedCircle"/>
      <w:lvlText w:val="%1"/>
      <w:lvlJc w:val="left"/>
      <w:pPr>
        <w:ind w:left="1058" w:hanging="42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2" w15:restartNumberingAfterBreak="0">
    <w:nsid w:val="09D9030A"/>
    <w:multiLevelType w:val="hybridMultilevel"/>
    <w:tmpl w:val="6EFE82C2"/>
    <w:lvl w:ilvl="0" w:tplc="04090017">
      <w:start w:val="1"/>
      <w:numFmt w:val="aiueoFullWidth"/>
      <w:lvlText w:val="(%1)"/>
      <w:lvlJc w:val="left"/>
      <w:pPr>
        <w:ind w:left="1112" w:hanging="420"/>
      </w:pPr>
    </w:lvl>
    <w:lvl w:ilvl="1" w:tplc="04090017" w:tentative="1">
      <w:start w:val="1"/>
      <w:numFmt w:val="aiueoFullWidth"/>
      <w:lvlText w:val="(%2)"/>
      <w:lvlJc w:val="left"/>
      <w:pPr>
        <w:ind w:left="1532" w:hanging="420"/>
      </w:pPr>
    </w:lvl>
    <w:lvl w:ilvl="2" w:tplc="04090011" w:tentative="1">
      <w:start w:val="1"/>
      <w:numFmt w:val="decimalEnclosedCircle"/>
      <w:lvlText w:val="%3"/>
      <w:lvlJc w:val="left"/>
      <w:pPr>
        <w:ind w:left="1952" w:hanging="420"/>
      </w:pPr>
    </w:lvl>
    <w:lvl w:ilvl="3" w:tplc="0409000F" w:tentative="1">
      <w:start w:val="1"/>
      <w:numFmt w:val="decimal"/>
      <w:lvlText w:val="%4."/>
      <w:lvlJc w:val="left"/>
      <w:pPr>
        <w:ind w:left="2372" w:hanging="420"/>
      </w:pPr>
    </w:lvl>
    <w:lvl w:ilvl="4" w:tplc="04090017" w:tentative="1">
      <w:start w:val="1"/>
      <w:numFmt w:val="aiueoFullWidth"/>
      <w:lvlText w:val="(%5)"/>
      <w:lvlJc w:val="left"/>
      <w:pPr>
        <w:ind w:left="2792" w:hanging="420"/>
      </w:pPr>
    </w:lvl>
    <w:lvl w:ilvl="5" w:tplc="04090011" w:tentative="1">
      <w:start w:val="1"/>
      <w:numFmt w:val="decimalEnclosedCircle"/>
      <w:lvlText w:val="%6"/>
      <w:lvlJc w:val="left"/>
      <w:pPr>
        <w:ind w:left="3212" w:hanging="420"/>
      </w:pPr>
    </w:lvl>
    <w:lvl w:ilvl="6" w:tplc="0409000F" w:tentative="1">
      <w:start w:val="1"/>
      <w:numFmt w:val="decimal"/>
      <w:lvlText w:val="%7."/>
      <w:lvlJc w:val="left"/>
      <w:pPr>
        <w:ind w:left="3632" w:hanging="420"/>
      </w:pPr>
    </w:lvl>
    <w:lvl w:ilvl="7" w:tplc="04090017" w:tentative="1">
      <w:start w:val="1"/>
      <w:numFmt w:val="aiueoFullWidth"/>
      <w:lvlText w:val="(%8)"/>
      <w:lvlJc w:val="left"/>
      <w:pPr>
        <w:ind w:left="4052" w:hanging="420"/>
      </w:pPr>
    </w:lvl>
    <w:lvl w:ilvl="8" w:tplc="04090011" w:tentative="1">
      <w:start w:val="1"/>
      <w:numFmt w:val="decimalEnclosedCircle"/>
      <w:lvlText w:val="%9"/>
      <w:lvlJc w:val="left"/>
      <w:pPr>
        <w:ind w:left="4472" w:hanging="420"/>
      </w:pPr>
    </w:lvl>
  </w:abstractNum>
  <w:abstractNum w:abstractNumId="3" w15:restartNumberingAfterBreak="0">
    <w:nsid w:val="0A7E2A58"/>
    <w:multiLevelType w:val="hybridMultilevel"/>
    <w:tmpl w:val="EAE886C2"/>
    <w:lvl w:ilvl="0" w:tplc="59325F0C">
      <w:start w:val="1"/>
      <w:numFmt w:val="decimalFullWidth"/>
      <w:lvlText w:val="（%1）"/>
      <w:lvlJc w:val="left"/>
      <w:pPr>
        <w:ind w:left="951" w:hanging="720"/>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4" w15:restartNumberingAfterBreak="0">
    <w:nsid w:val="0BA01D01"/>
    <w:multiLevelType w:val="hybridMultilevel"/>
    <w:tmpl w:val="15B4D806"/>
    <w:lvl w:ilvl="0" w:tplc="A49217D2">
      <w:start w:val="2"/>
      <w:numFmt w:val="decimalEnclosedCircle"/>
      <w:lvlText w:val="%1"/>
      <w:lvlJc w:val="left"/>
      <w:pPr>
        <w:ind w:left="882" w:hanging="420"/>
      </w:pPr>
      <w:rPr>
        <w:rFonts w:hint="eastAsia"/>
      </w:rPr>
    </w:lvl>
    <w:lvl w:ilvl="1" w:tplc="4D0E9718">
      <w:start w:val="1"/>
      <w:numFmt w:val="decimalEnclosedCircle"/>
      <w:lvlText w:val="%2"/>
      <w:lvlJc w:val="left"/>
      <w:pPr>
        <w:ind w:left="780" w:hanging="360"/>
      </w:pPr>
      <w:rPr>
        <w:rFonts w:hint="default"/>
      </w:rPr>
    </w:lvl>
    <w:lvl w:ilvl="2" w:tplc="04090011">
      <w:start w:val="1"/>
      <w:numFmt w:val="decimalEnclosedCircle"/>
      <w:lvlText w:val="%3"/>
      <w:lvlJc w:val="left"/>
      <w:pPr>
        <w:ind w:left="1129"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1B22F4"/>
    <w:multiLevelType w:val="hybridMultilevel"/>
    <w:tmpl w:val="FB8CD882"/>
    <w:lvl w:ilvl="0" w:tplc="691A7EBA">
      <w:numFmt w:val="bullet"/>
      <w:lvlText w:val="・"/>
      <w:lvlJc w:val="left"/>
      <w:pPr>
        <w:ind w:left="1200" w:hanging="360"/>
      </w:pPr>
      <w:rPr>
        <w:rFonts w:ascii="游明朝" w:eastAsia="游明朝" w:hAnsi="游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5CA2D22"/>
    <w:multiLevelType w:val="hybridMultilevel"/>
    <w:tmpl w:val="4404DE2A"/>
    <w:lvl w:ilvl="0" w:tplc="AA2E284A">
      <w:start w:val="1"/>
      <w:numFmt w:val="bullet"/>
      <w:lvlText w:val=""/>
      <w:lvlJc w:val="left"/>
      <w:pPr>
        <w:ind w:left="1365" w:hanging="420"/>
      </w:pPr>
      <w:rPr>
        <w:rFonts w:ascii="Wingdings" w:hAnsi="Wingdings" w:hint="default"/>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7" w15:restartNumberingAfterBreak="0">
    <w:nsid w:val="176D5764"/>
    <w:multiLevelType w:val="hybridMultilevel"/>
    <w:tmpl w:val="B6A0BBDE"/>
    <w:lvl w:ilvl="0" w:tplc="691A7EBA">
      <w:numFmt w:val="bullet"/>
      <w:lvlText w:val="・"/>
      <w:lvlJc w:val="left"/>
      <w:pPr>
        <w:ind w:left="1200" w:hanging="360"/>
      </w:pPr>
      <w:rPr>
        <w:rFonts w:ascii="游明朝" w:eastAsia="游明朝" w:hAnsi="游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ED6B32"/>
    <w:multiLevelType w:val="hybridMultilevel"/>
    <w:tmpl w:val="664ABD10"/>
    <w:lvl w:ilvl="0" w:tplc="04090017">
      <w:start w:val="1"/>
      <w:numFmt w:val="aiueoFullWidth"/>
      <w:lvlText w:val="(%1)"/>
      <w:lvlJc w:val="left"/>
      <w:pPr>
        <w:ind w:left="1112" w:hanging="420"/>
      </w:pPr>
    </w:lvl>
    <w:lvl w:ilvl="1" w:tplc="04090017" w:tentative="1">
      <w:start w:val="1"/>
      <w:numFmt w:val="aiueoFullWidth"/>
      <w:lvlText w:val="(%2)"/>
      <w:lvlJc w:val="left"/>
      <w:pPr>
        <w:ind w:left="1532" w:hanging="420"/>
      </w:pPr>
    </w:lvl>
    <w:lvl w:ilvl="2" w:tplc="04090011" w:tentative="1">
      <w:start w:val="1"/>
      <w:numFmt w:val="decimalEnclosedCircle"/>
      <w:lvlText w:val="%3"/>
      <w:lvlJc w:val="left"/>
      <w:pPr>
        <w:ind w:left="1952" w:hanging="420"/>
      </w:pPr>
    </w:lvl>
    <w:lvl w:ilvl="3" w:tplc="0409000F" w:tentative="1">
      <w:start w:val="1"/>
      <w:numFmt w:val="decimal"/>
      <w:lvlText w:val="%4."/>
      <w:lvlJc w:val="left"/>
      <w:pPr>
        <w:ind w:left="2372" w:hanging="420"/>
      </w:pPr>
    </w:lvl>
    <w:lvl w:ilvl="4" w:tplc="04090017" w:tentative="1">
      <w:start w:val="1"/>
      <w:numFmt w:val="aiueoFullWidth"/>
      <w:lvlText w:val="(%5)"/>
      <w:lvlJc w:val="left"/>
      <w:pPr>
        <w:ind w:left="2792" w:hanging="420"/>
      </w:pPr>
    </w:lvl>
    <w:lvl w:ilvl="5" w:tplc="04090011" w:tentative="1">
      <w:start w:val="1"/>
      <w:numFmt w:val="decimalEnclosedCircle"/>
      <w:lvlText w:val="%6"/>
      <w:lvlJc w:val="left"/>
      <w:pPr>
        <w:ind w:left="3212" w:hanging="420"/>
      </w:pPr>
    </w:lvl>
    <w:lvl w:ilvl="6" w:tplc="0409000F" w:tentative="1">
      <w:start w:val="1"/>
      <w:numFmt w:val="decimal"/>
      <w:lvlText w:val="%7."/>
      <w:lvlJc w:val="left"/>
      <w:pPr>
        <w:ind w:left="3632" w:hanging="420"/>
      </w:pPr>
    </w:lvl>
    <w:lvl w:ilvl="7" w:tplc="04090017" w:tentative="1">
      <w:start w:val="1"/>
      <w:numFmt w:val="aiueoFullWidth"/>
      <w:lvlText w:val="(%8)"/>
      <w:lvlJc w:val="left"/>
      <w:pPr>
        <w:ind w:left="4052" w:hanging="420"/>
      </w:pPr>
    </w:lvl>
    <w:lvl w:ilvl="8" w:tplc="04090011" w:tentative="1">
      <w:start w:val="1"/>
      <w:numFmt w:val="decimalEnclosedCircle"/>
      <w:lvlText w:val="%9"/>
      <w:lvlJc w:val="left"/>
      <w:pPr>
        <w:ind w:left="4472" w:hanging="420"/>
      </w:pPr>
    </w:lvl>
  </w:abstractNum>
  <w:abstractNum w:abstractNumId="9" w15:restartNumberingAfterBreak="0">
    <w:nsid w:val="1DF446BA"/>
    <w:multiLevelType w:val="hybridMultilevel"/>
    <w:tmpl w:val="6A1ACE8E"/>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0" w15:restartNumberingAfterBreak="0">
    <w:nsid w:val="23972206"/>
    <w:multiLevelType w:val="hybridMultilevel"/>
    <w:tmpl w:val="0D26BA64"/>
    <w:lvl w:ilvl="0" w:tplc="04090017">
      <w:start w:val="1"/>
      <w:numFmt w:val="aiueoFullWidth"/>
      <w:lvlText w:val="(%1)"/>
      <w:lvlJc w:val="left"/>
      <w:pPr>
        <w:ind w:left="1112" w:hanging="420"/>
      </w:pPr>
    </w:lvl>
    <w:lvl w:ilvl="1" w:tplc="04090017" w:tentative="1">
      <w:start w:val="1"/>
      <w:numFmt w:val="aiueoFullWidth"/>
      <w:lvlText w:val="(%2)"/>
      <w:lvlJc w:val="left"/>
      <w:pPr>
        <w:ind w:left="1532" w:hanging="420"/>
      </w:pPr>
    </w:lvl>
    <w:lvl w:ilvl="2" w:tplc="04090011" w:tentative="1">
      <w:start w:val="1"/>
      <w:numFmt w:val="decimalEnclosedCircle"/>
      <w:lvlText w:val="%3"/>
      <w:lvlJc w:val="left"/>
      <w:pPr>
        <w:ind w:left="1952" w:hanging="420"/>
      </w:pPr>
    </w:lvl>
    <w:lvl w:ilvl="3" w:tplc="0409000F" w:tentative="1">
      <w:start w:val="1"/>
      <w:numFmt w:val="decimal"/>
      <w:lvlText w:val="%4."/>
      <w:lvlJc w:val="left"/>
      <w:pPr>
        <w:ind w:left="2372" w:hanging="420"/>
      </w:pPr>
    </w:lvl>
    <w:lvl w:ilvl="4" w:tplc="04090017" w:tentative="1">
      <w:start w:val="1"/>
      <w:numFmt w:val="aiueoFullWidth"/>
      <w:lvlText w:val="(%5)"/>
      <w:lvlJc w:val="left"/>
      <w:pPr>
        <w:ind w:left="2792" w:hanging="420"/>
      </w:pPr>
    </w:lvl>
    <w:lvl w:ilvl="5" w:tplc="04090011" w:tentative="1">
      <w:start w:val="1"/>
      <w:numFmt w:val="decimalEnclosedCircle"/>
      <w:lvlText w:val="%6"/>
      <w:lvlJc w:val="left"/>
      <w:pPr>
        <w:ind w:left="3212" w:hanging="420"/>
      </w:pPr>
    </w:lvl>
    <w:lvl w:ilvl="6" w:tplc="0409000F" w:tentative="1">
      <w:start w:val="1"/>
      <w:numFmt w:val="decimal"/>
      <w:lvlText w:val="%7."/>
      <w:lvlJc w:val="left"/>
      <w:pPr>
        <w:ind w:left="3632" w:hanging="420"/>
      </w:pPr>
    </w:lvl>
    <w:lvl w:ilvl="7" w:tplc="04090017" w:tentative="1">
      <w:start w:val="1"/>
      <w:numFmt w:val="aiueoFullWidth"/>
      <w:lvlText w:val="(%8)"/>
      <w:lvlJc w:val="left"/>
      <w:pPr>
        <w:ind w:left="4052" w:hanging="420"/>
      </w:pPr>
    </w:lvl>
    <w:lvl w:ilvl="8" w:tplc="04090011" w:tentative="1">
      <w:start w:val="1"/>
      <w:numFmt w:val="decimalEnclosedCircle"/>
      <w:lvlText w:val="%9"/>
      <w:lvlJc w:val="left"/>
      <w:pPr>
        <w:ind w:left="4472" w:hanging="420"/>
      </w:pPr>
    </w:lvl>
  </w:abstractNum>
  <w:abstractNum w:abstractNumId="11" w15:restartNumberingAfterBreak="0">
    <w:nsid w:val="317B7697"/>
    <w:multiLevelType w:val="hybridMultilevel"/>
    <w:tmpl w:val="883839DA"/>
    <w:lvl w:ilvl="0" w:tplc="1942461E">
      <w:start w:val="1"/>
      <w:numFmt w:val="decimalEnclosedCircle"/>
      <w:lvlText w:val="%1"/>
      <w:lvlJc w:val="left"/>
      <w:pPr>
        <w:ind w:left="1058" w:hanging="42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12" w15:restartNumberingAfterBreak="0">
    <w:nsid w:val="32812949"/>
    <w:multiLevelType w:val="hybridMultilevel"/>
    <w:tmpl w:val="035E8D8A"/>
    <w:lvl w:ilvl="0" w:tplc="04090017">
      <w:start w:val="1"/>
      <w:numFmt w:val="aiueoFullWidth"/>
      <w:lvlText w:val="(%1)"/>
      <w:lvlJc w:val="left"/>
      <w:pPr>
        <w:ind w:left="1112" w:hanging="420"/>
      </w:pPr>
    </w:lvl>
    <w:lvl w:ilvl="1" w:tplc="04090017" w:tentative="1">
      <w:start w:val="1"/>
      <w:numFmt w:val="aiueoFullWidth"/>
      <w:lvlText w:val="(%2)"/>
      <w:lvlJc w:val="left"/>
      <w:pPr>
        <w:ind w:left="1532" w:hanging="420"/>
      </w:pPr>
    </w:lvl>
    <w:lvl w:ilvl="2" w:tplc="04090011" w:tentative="1">
      <w:start w:val="1"/>
      <w:numFmt w:val="decimalEnclosedCircle"/>
      <w:lvlText w:val="%3"/>
      <w:lvlJc w:val="left"/>
      <w:pPr>
        <w:ind w:left="1952" w:hanging="420"/>
      </w:pPr>
    </w:lvl>
    <w:lvl w:ilvl="3" w:tplc="0409000F" w:tentative="1">
      <w:start w:val="1"/>
      <w:numFmt w:val="decimal"/>
      <w:lvlText w:val="%4."/>
      <w:lvlJc w:val="left"/>
      <w:pPr>
        <w:ind w:left="2372" w:hanging="420"/>
      </w:pPr>
    </w:lvl>
    <w:lvl w:ilvl="4" w:tplc="04090017" w:tentative="1">
      <w:start w:val="1"/>
      <w:numFmt w:val="aiueoFullWidth"/>
      <w:lvlText w:val="(%5)"/>
      <w:lvlJc w:val="left"/>
      <w:pPr>
        <w:ind w:left="2792" w:hanging="420"/>
      </w:pPr>
    </w:lvl>
    <w:lvl w:ilvl="5" w:tplc="04090011" w:tentative="1">
      <w:start w:val="1"/>
      <w:numFmt w:val="decimalEnclosedCircle"/>
      <w:lvlText w:val="%6"/>
      <w:lvlJc w:val="left"/>
      <w:pPr>
        <w:ind w:left="3212" w:hanging="420"/>
      </w:pPr>
    </w:lvl>
    <w:lvl w:ilvl="6" w:tplc="0409000F" w:tentative="1">
      <w:start w:val="1"/>
      <w:numFmt w:val="decimal"/>
      <w:lvlText w:val="%7."/>
      <w:lvlJc w:val="left"/>
      <w:pPr>
        <w:ind w:left="3632" w:hanging="420"/>
      </w:pPr>
    </w:lvl>
    <w:lvl w:ilvl="7" w:tplc="04090017" w:tentative="1">
      <w:start w:val="1"/>
      <w:numFmt w:val="aiueoFullWidth"/>
      <w:lvlText w:val="(%8)"/>
      <w:lvlJc w:val="left"/>
      <w:pPr>
        <w:ind w:left="4052" w:hanging="420"/>
      </w:pPr>
    </w:lvl>
    <w:lvl w:ilvl="8" w:tplc="04090011" w:tentative="1">
      <w:start w:val="1"/>
      <w:numFmt w:val="decimalEnclosedCircle"/>
      <w:lvlText w:val="%9"/>
      <w:lvlJc w:val="left"/>
      <w:pPr>
        <w:ind w:left="4472" w:hanging="420"/>
      </w:pPr>
    </w:lvl>
  </w:abstractNum>
  <w:abstractNum w:abstractNumId="13" w15:restartNumberingAfterBreak="0">
    <w:nsid w:val="39D84C61"/>
    <w:multiLevelType w:val="hybridMultilevel"/>
    <w:tmpl w:val="2CEE1BC2"/>
    <w:lvl w:ilvl="0" w:tplc="04090011">
      <w:start w:val="1"/>
      <w:numFmt w:val="decimalEnclosedCircle"/>
      <w:lvlText w:val="%1"/>
      <w:lvlJc w:val="left"/>
      <w:pPr>
        <w:ind w:left="1110" w:hanging="420"/>
      </w:p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14" w15:restartNumberingAfterBreak="0">
    <w:nsid w:val="500E7EDC"/>
    <w:multiLevelType w:val="hybridMultilevel"/>
    <w:tmpl w:val="295C0DDE"/>
    <w:lvl w:ilvl="0" w:tplc="A49217D2">
      <w:start w:val="2"/>
      <w:numFmt w:val="decimalEnclosedCircle"/>
      <w:lvlText w:val="%1"/>
      <w:lvlJc w:val="left"/>
      <w:pPr>
        <w:ind w:left="882" w:hanging="420"/>
      </w:pPr>
      <w:rPr>
        <w:rFonts w:hint="eastAsia"/>
      </w:rPr>
    </w:lvl>
    <w:lvl w:ilvl="1" w:tplc="4D0E9718">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11">
      <w:start w:val="1"/>
      <w:numFmt w:val="decimalEnclosedCircle"/>
      <w:lvlText w:val="%4"/>
      <w:lvlJc w:val="left"/>
      <w:pPr>
        <w:ind w:left="1129"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2BB1F89"/>
    <w:multiLevelType w:val="hybridMultilevel"/>
    <w:tmpl w:val="E8242C9C"/>
    <w:lvl w:ilvl="0" w:tplc="1D8AA850">
      <w:start w:val="1"/>
      <w:numFmt w:val="decimalEnclosedCircle"/>
      <w:lvlText w:val="%1"/>
      <w:lvlJc w:val="left"/>
      <w:pPr>
        <w:ind w:left="88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337299E"/>
    <w:multiLevelType w:val="hybridMultilevel"/>
    <w:tmpl w:val="75C8EE0A"/>
    <w:lvl w:ilvl="0" w:tplc="04090017">
      <w:start w:val="1"/>
      <w:numFmt w:val="aiueoFullWidth"/>
      <w:lvlText w:val="(%1)"/>
      <w:lvlJc w:val="left"/>
      <w:pPr>
        <w:ind w:left="1042" w:hanging="420"/>
      </w:pPr>
    </w:lvl>
    <w:lvl w:ilvl="1" w:tplc="04090017" w:tentative="1">
      <w:start w:val="1"/>
      <w:numFmt w:val="aiueoFullWidth"/>
      <w:lvlText w:val="(%2)"/>
      <w:lvlJc w:val="left"/>
      <w:pPr>
        <w:ind w:left="1462" w:hanging="420"/>
      </w:pPr>
    </w:lvl>
    <w:lvl w:ilvl="2" w:tplc="04090011" w:tentative="1">
      <w:start w:val="1"/>
      <w:numFmt w:val="decimalEnclosedCircle"/>
      <w:lvlText w:val="%3"/>
      <w:lvlJc w:val="left"/>
      <w:pPr>
        <w:ind w:left="1882" w:hanging="420"/>
      </w:pPr>
    </w:lvl>
    <w:lvl w:ilvl="3" w:tplc="0409000F" w:tentative="1">
      <w:start w:val="1"/>
      <w:numFmt w:val="decimal"/>
      <w:lvlText w:val="%4."/>
      <w:lvlJc w:val="left"/>
      <w:pPr>
        <w:ind w:left="2302" w:hanging="420"/>
      </w:pPr>
    </w:lvl>
    <w:lvl w:ilvl="4" w:tplc="04090017" w:tentative="1">
      <w:start w:val="1"/>
      <w:numFmt w:val="aiueoFullWidth"/>
      <w:lvlText w:val="(%5)"/>
      <w:lvlJc w:val="left"/>
      <w:pPr>
        <w:ind w:left="2722" w:hanging="420"/>
      </w:pPr>
    </w:lvl>
    <w:lvl w:ilvl="5" w:tplc="04090011" w:tentative="1">
      <w:start w:val="1"/>
      <w:numFmt w:val="decimalEnclosedCircle"/>
      <w:lvlText w:val="%6"/>
      <w:lvlJc w:val="left"/>
      <w:pPr>
        <w:ind w:left="3142" w:hanging="420"/>
      </w:pPr>
    </w:lvl>
    <w:lvl w:ilvl="6" w:tplc="0409000F" w:tentative="1">
      <w:start w:val="1"/>
      <w:numFmt w:val="decimal"/>
      <w:lvlText w:val="%7."/>
      <w:lvlJc w:val="left"/>
      <w:pPr>
        <w:ind w:left="3562" w:hanging="420"/>
      </w:pPr>
    </w:lvl>
    <w:lvl w:ilvl="7" w:tplc="04090017" w:tentative="1">
      <w:start w:val="1"/>
      <w:numFmt w:val="aiueoFullWidth"/>
      <w:lvlText w:val="(%8)"/>
      <w:lvlJc w:val="left"/>
      <w:pPr>
        <w:ind w:left="3982" w:hanging="420"/>
      </w:pPr>
    </w:lvl>
    <w:lvl w:ilvl="8" w:tplc="04090011" w:tentative="1">
      <w:start w:val="1"/>
      <w:numFmt w:val="decimalEnclosedCircle"/>
      <w:lvlText w:val="%9"/>
      <w:lvlJc w:val="left"/>
      <w:pPr>
        <w:ind w:left="4402" w:hanging="420"/>
      </w:pPr>
    </w:lvl>
  </w:abstractNum>
  <w:abstractNum w:abstractNumId="17" w15:restartNumberingAfterBreak="0">
    <w:nsid w:val="57244C26"/>
    <w:multiLevelType w:val="hybridMultilevel"/>
    <w:tmpl w:val="07D499B2"/>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start w:val="1"/>
      <w:numFmt w:val="decimalEnclosedCircle"/>
      <w:lvlText w:val="%9"/>
      <w:lvlJc w:val="left"/>
      <w:pPr>
        <w:ind w:left="4489" w:hanging="420"/>
      </w:pPr>
    </w:lvl>
  </w:abstractNum>
  <w:abstractNum w:abstractNumId="18" w15:restartNumberingAfterBreak="0">
    <w:nsid w:val="5BDE131B"/>
    <w:multiLevelType w:val="hybridMultilevel"/>
    <w:tmpl w:val="57083DB6"/>
    <w:lvl w:ilvl="0" w:tplc="04090011">
      <w:start w:val="1"/>
      <w:numFmt w:val="decimalEnclosedCircle"/>
      <w:lvlText w:val="%1"/>
      <w:lvlJc w:val="left"/>
      <w:pPr>
        <w:ind w:left="1032" w:hanging="420"/>
      </w:pPr>
    </w:lvl>
    <w:lvl w:ilvl="1" w:tplc="04090017">
      <w:start w:val="1"/>
      <w:numFmt w:val="aiueoFullWidth"/>
      <w:lvlText w:val="(%2)"/>
      <w:lvlJc w:val="left"/>
      <w:pPr>
        <w:ind w:left="1452" w:hanging="420"/>
      </w:pPr>
    </w:lvl>
    <w:lvl w:ilvl="2" w:tplc="04090011">
      <w:start w:val="1"/>
      <w:numFmt w:val="decimalEnclosedCircle"/>
      <w:lvlText w:val="%3"/>
      <w:lvlJc w:val="left"/>
      <w:pPr>
        <w:ind w:left="1872" w:hanging="420"/>
      </w:pPr>
    </w:lvl>
    <w:lvl w:ilvl="3" w:tplc="0409000F" w:tentative="1">
      <w:start w:val="1"/>
      <w:numFmt w:val="decimal"/>
      <w:lvlText w:val="%4."/>
      <w:lvlJc w:val="left"/>
      <w:pPr>
        <w:ind w:left="2292" w:hanging="420"/>
      </w:pPr>
    </w:lvl>
    <w:lvl w:ilvl="4" w:tplc="04090017" w:tentative="1">
      <w:start w:val="1"/>
      <w:numFmt w:val="aiueoFullWidth"/>
      <w:lvlText w:val="(%5)"/>
      <w:lvlJc w:val="left"/>
      <w:pPr>
        <w:ind w:left="2712" w:hanging="420"/>
      </w:pPr>
    </w:lvl>
    <w:lvl w:ilvl="5" w:tplc="04090011" w:tentative="1">
      <w:start w:val="1"/>
      <w:numFmt w:val="decimalEnclosedCircle"/>
      <w:lvlText w:val="%6"/>
      <w:lvlJc w:val="left"/>
      <w:pPr>
        <w:ind w:left="3132" w:hanging="420"/>
      </w:pPr>
    </w:lvl>
    <w:lvl w:ilvl="6" w:tplc="0409000F" w:tentative="1">
      <w:start w:val="1"/>
      <w:numFmt w:val="decimal"/>
      <w:lvlText w:val="%7."/>
      <w:lvlJc w:val="left"/>
      <w:pPr>
        <w:ind w:left="3552" w:hanging="420"/>
      </w:pPr>
    </w:lvl>
    <w:lvl w:ilvl="7" w:tplc="04090017" w:tentative="1">
      <w:start w:val="1"/>
      <w:numFmt w:val="aiueoFullWidth"/>
      <w:lvlText w:val="(%8)"/>
      <w:lvlJc w:val="left"/>
      <w:pPr>
        <w:ind w:left="3972" w:hanging="420"/>
      </w:pPr>
    </w:lvl>
    <w:lvl w:ilvl="8" w:tplc="04090011" w:tentative="1">
      <w:start w:val="1"/>
      <w:numFmt w:val="decimalEnclosedCircle"/>
      <w:lvlText w:val="%9"/>
      <w:lvlJc w:val="left"/>
      <w:pPr>
        <w:ind w:left="4392" w:hanging="420"/>
      </w:pPr>
    </w:lvl>
  </w:abstractNum>
  <w:abstractNum w:abstractNumId="19" w15:restartNumberingAfterBreak="0">
    <w:nsid w:val="60C23399"/>
    <w:multiLevelType w:val="hybridMultilevel"/>
    <w:tmpl w:val="CC8EE19E"/>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64556B8C"/>
    <w:multiLevelType w:val="hybridMultilevel"/>
    <w:tmpl w:val="C28C0FCE"/>
    <w:lvl w:ilvl="0" w:tplc="59325F0C">
      <w:start w:val="1"/>
      <w:numFmt w:val="decimalFullWidth"/>
      <w:lvlText w:val="（%1）"/>
      <w:lvlJc w:val="left"/>
      <w:pPr>
        <w:ind w:left="951" w:hanging="720"/>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21" w15:restartNumberingAfterBreak="0">
    <w:nsid w:val="666446F7"/>
    <w:multiLevelType w:val="hybridMultilevel"/>
    <w:tmpl w:val="F30A7F2A"/>
    <w:lvl w:ilvl="0" w:tplc="04090011">
      <w:start w:val="1"/>
      <w:numFmt w:val="decimalEnclosedCircle"/>
      <w:lvlText w:val="%1"/>
      <w:lvlJc w:val="left"/>
      <w:pPr>
        <w:ind w:left="882" w:hanging="420"/>
      </w:pPr>
    </w:lvl>
    <w:lvl w:ilvl="1" w:tplc="04090017" w:tentative="1">
      <w:start w:val="1"/>
      <w:numFmt w:val="aiueoFullWidth"/>
      <w:lvlText w:val="(%2)"/>
      <w:lvlJc w:val="left"/>
      <w:pPr>
        <w:ind w:left="1302" w:hanging="420"/>
      </w:pPr>
    </w:lvl>
    <w:lvl w:ilvl="2" w:tplc="04090011" w:tentative="1">
      <w:start w:val="1"/>
      <w:numFmt w:val="decimalEnclosedCircle"/>
      <w:lvlText w:val="%3"/>
      <w:lvlJc w:val="left"/>
      <w:pPr>
        <w:ind w:left="1722" w:hanging="420"/>
      </w:pPr>
    </w:lvl>
    <w:lvl w:ilvl="3" w:tplc="0409000F" w:tentative="1">
      <w:start w:val="1"/>
      <w:numFmt w:val="decimal"/>
      <w:lvlText w:val="%4."/>
      <w:lvlJc w:val="left"/>
      <w:pPr>
        <w:ind w:left="2142" w:hanging="420"/>
      </w:pPr>
    </w:lvl>
    <w:lvl w:ilvl="4" w:tplc="04090017" w:tentative="1">
      <w:start w:val="1"/>
      <w:numFmt w:val="aiueoFullWidth"/>
      <w:lvlText w:val="(%5)"/>
      <w:lvlJc w:val="left"/>
      <w:pPr>
        <w:ind w:left="2562" w:hanging="420"/>
      </w:pPr>
    </w:lvl>
    <w:lvl w:ilvl="5" w:tplc="04090011" w:tentative="1">
      <w:start w:val="1"/>
      <w:numFmt w:val="decimalEnclosedCircle"/>
      <w:lvlText w:val="%6"/>
      <w:lvlJc w:val="left"/>
      <w:pPr>
        <w:ind w:left="2982" w:hanging="420"/>
      </w:pPr>
    </w:lvl>
    <w:lvl w:ilvl="6" w:tplc="0409000F" w:tentative="1">
      <w:start w:val="1"/>
      <w:numFmt w:val="decimal"/>
      <w:lvlText w:val="%7."/>
      <w:lvlJc w:val="left"/>
      <w:pPr>
        <w:ind w:left="3402" w:hanging="420"/>
      </w:pPr>
    </w:lvl>
    <w:lvl w:ilvl="7" w:tplc="04090017" w:tentative="1">
      <w:start w:val="1"/>
      <w:numFmt w:val="aiueoFullWidth"/>
      <w:lvlText w:val="(%8)"/>
      <w:lvlJc w:val="left"/>
      <w:pPr>
        <w:ind w:left="3822" w:hanging="420"/>
      </w:pPr>
    </w:lvl>
    <w:lvl w:ilvl="8" w:tplc="04090011" w:tentative="1">
      <w:start w:val="1"/>
      <w:numFmt w:val="decimalEnclosedCircle"/>
      <w:lvlText w:val="%9"/>
      <w:lvlJc w:val="left"/>
      <w:pPr>
        <w:ind w:left="4242" w:hanging="420"/>
      </w:pPr>
    </w:lvl>
  </w:abstractNum>
  <w:abstractNum w:abstractNumId="22" w15:restartNumberingAfterBreak="0">
    <w:nsid w:val="66EC3FDF"/>
    <w:multiLevelType w:val="hybridMultilevel"/>
    <w:tmpl w:val="1B829CC4"/>
    <w:lvl w:ilvl="0" w:tplc="691A7EBA">
      <w:numFmt w:val="bullet"/>
      <w:lvlText w:val="・"/>
      <w:lvlJc w:val="left"/>
      <w:pPr>
        <w:ind w:left="1200" w:hanging="360"/>
      </w:pPr>
      <w:rPr>
        <w:rFonts w:ascii="游明朝" w:eastAsia="游明朝" w:hAnsi="游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71C62DA"/>
    <w:multiLevelType w:val="hybridMultilevel"/>
    <w:tmpl w:val="2EE4279E"/>
    <w:lvl w:ilvl="0" w:tplc="ED186B74">
      <w:start w:val="1"/>
      <w:numFmt w:val="decimalEnclosedCircle"/>
      <w:lvlText w:val="%1"/>
      <w:lvlJc w:val="left"/>
      <w:pPr>
        <w:ind w:left="88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76B4F77"/>
    <w:multiLevelType w:val="hybridMultilevel"/>
    <w:tmpl w:val="89866500"/>
    <w:lvl w:ilvl="0" w:tplc="691A7EBA">
      <w:numFmt w:val="bullet"/>
      <w:lvlText w:val="・"/>
      <w:lvlJc w:val="left"/>
      <w:pPr>
        <w:ind w:left="1200" w:hanging="360"/>
      </w:pPr>
      <w:rPr>
        <w:rFonts w:ascii="游明朝" w:eastAsia="游明朝" w:hAnsi="游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C596D17"/>
    <w:multiLevelType w:val="hybridMultilevel"/>
    <w:tmpl w:val="9D08DF5E"/>
    <w:lvl w:ilvl="0" w:tplc="04090017">
      <w:start w:val="1"/>
      <w:numFmt w:val="aiueoFullWidth"/>
      <w:lvlText w:val="(%1)"/>
      <w:lvlJc w:val="left"/>
      <w:pPr>
        <w:ind w:left="1154" w:hanging="420"/>
      </w:pPr>
    </w:lvl>
    <w:lvl w:ilvl="1" w:tplc="04090017" w:tentative="1">
      <w:start w:val="1"/>
      <w:numFmt w:val="aiueoFullWidth"/>
      <w:lvlText w:val="(%2)"/>
      <w:lvlJc w:val="left"/>
      <w:pPr>
        <w:ind w:left="1574" w:hanging="420"/>
      </w:pPr>
    </w:lvl>
    <w:lvl w:ilvl="2" w:tplc="04090011" w:tentative="1">
      <w:start w:val="1"/>
      <w:numFmt w:val="decimalEnclosedCircle"/>
      <w:lvlText w:val="%3"/>
      <w:lvlJc w:val="left"/>
      <w:pPr>
        <w:ind w:left="1994" w:hanging="420"/>
      </w:pPr>
    </w:lvl>
    <w:lvl w:ilvl="3" w:tplc="0409000F" w:tentative="1">
      <w:start w:val="1"/>
      <w:numFmt w:val="decimal"/>
      <w:lvlText w:val="%4."/>
      <w:lvlJc w:val="left"/>
      <w:pPr>
        <w:ind w:left="2414" w:hanging="420"/>
      </w:pPr>
    </w:lvl>
    <w:lvl w:ilvl="4" w:tplc="04090017" w:tentative="1">
      <w:start w:val="1"/>
      <w:numFmt w:val="aiueoFullWidth"/>
      <w:lvlText w:val="(%5)"/>
      <w:lvlJc w:val="left"/>
      <w:pPr>
        <w:ind w:left="2834" w:hanging="420"/>
      </w:pPr>
    </w:lvl>
    <w:lvl w:ilvl="5" w:tplc="04090011" w:tentative="1">
      <w:start w:val="1"/>
      <w:numFmt w:val="decimalEnclosedCircle"/>
      <w:lvlText w:val="%6"/>
      <w:lvlJc w:val="left"/>
      <w:pPr>
        <w:ind w:left="3254" w:hanging="420"/>
      </w:pPr>
    </w:lvl>
    <w:lvl w:ilvl="6" w:tplc="0409000F" w:tentative="1">
      <w:start w:val="1"/>
      <w:numFmt w:val="decimal"/>
      <w:lvlText w:val="%7."/>
      <w:lvlJc w:val="left"/>
      <w:pPr>
        <w:ind w:left="3674" w:hanging="420"/>
      </w:pPr>
    </w:lvl>
    <w:lvl w:ilvl="7" w:tplc="04090017" w:tentative="1">
      <w:start w:val="1"/>
      <w:numFmt w:val="aiueoFullWidth"/>
      <w:lvlText w:val="(%8)"/>
      <w:lvlJc w:val="left"/>
      <w:pPr>
        <w:ind w:left="4094" w:hanging="420"/>
      </w:pPr>
    </w:lvl>
    <w:lvl w:ilvl="8" w:tplc="04090011" w:tentative="1">
      <w:start w:val="1"/>
      <w:numFmt w:val="decimalEnclosedCircle"/>
      <w:lvlText w:val="%9"/>
      <w:lvlJc w:val="left"/>
      <w:pPr>
        <w:ind w:left="4514" w:hanging="420"/>
      </w:pPr>
    </w:lvl>
  </w:abstractNum>
  <w:abstractNum w:abstractNumId="26" w15:restartNumberingAfterBreak="0">
    <w:nsid w:val="6D331E8D"/>
    <w:multiLevelType w:val="hybridMultilevel"/>
    <w:tmpl w:val="55E0C6A8"/>
    <w:lvl w:ilvl="0" w:tplc="04090011">
      <w:start w:val="1"/>
      <w:numFmt w:val="decimalEnclosedCircle"/>
      <w:lvlText w:val="%1"/>
      <w:lvlJc w:val="left"/>
      <w:pPr>
        <w:ind w:left="1112" w:hanging="420"/>
      </w:pPr>
    </w:lvl>
    <w:lvl w:ilvl="1" w:tplc="04090017" w:tentative="1">
      <w:start w:val="1"/>
      <w:numFmt w:val="aiueoFullWidth"/>
      <w:lvlText w:val="(%2)"/>
      <w:lvlJc w:val="left"/>
      <w:pPr>
        <w:ind w:left="1532" w:hanging="420"/>
      </w:pPr>
    </w:lvl>
    <w:lvl w:ilvl="2" w:tplc="04090011" w:tentative="1">
      <w:start w:val="1"/>
      <w:numFmt w:val="decimalEnclosedCircle"/>
      <w:lvlText w:val="%3"/>
      <w:lvlJc w:val="left"/>
      <w:pPr>
        <w:ind w:left="1952" w:hanging="420"/>
      </w:pPr>
    </w:lvl>
    <w:lvl w:ilvl="3" w:tplc="0409000F" w:tentative="1">
      <w:start w:val="1"/>
      <w:numFmt w:val="decimal"/>
      <w:lvlText w:val="%4."/>
      <w:lvlJc w:val="left"/>
      <w:pPr>
        <w:ind w:left="2372" w:hanging="420"/>
      </w:pPr>
    </w:lvl>
    <w:lvl w:ilvl="4" w:tplc="04090017" w:tentative="1">
      <w:start w:val="1"/>
      <w:numFmt w:val="aiueoFullWidth"/>
      <w:lvlText w:val="(%5)"/>
      <w:lvlJc w:val="left"/>
      <w:pPr>
        <w:ind w:left="2792" w:hanging="420"/>
      </w:pPr>
    </w:lvl>
    <w:lvl w:ilvl="5" w:tplc="04090011" w:tentative="1">
      <w:start w:val="1"/>
      <w:numFmt w:val="decimalEnclosedCircle"/>
      <w:lvlText w:val="%6"/>
      <w:lvlJc w:val="left"/>
      <w:pPr>
        <w:ind w:left="3212" w:hanging="420"/>
      </w:pPr>
    </w:lvl>
    <w:lvl w:ilvl="6" w:tplc="0409000F" w:tentative="1">
      <w:start w:val="1"/>
      <w:numFmt w:val="decimal"/>
      <w:lvlText w:val="%7."/>
      <w:lvlJc w:val="left"/>
      <w:pPr>
        <w:ind w:left="3632" w:hanging="420"/>
      </w:pPr>
    </w:lvl>
    <w:lvl w:ilvl="7" w:tplc="04090017" w:tentative="1">
      <w:start w:val="1"/>
      <w:numFmt w:val="aiueoFullWidth"/>
      <w:lvlText w:val="(%8)"/>
      <w:lvlJc w:val="left"/>
      <w:pPr>
        <w:ind w:left="4052" w:hanging="420"/>
      </w:pPr>
    </w:lvl>
    <w:lvl w:ilvl="8" w:tplc="04090011" w:tentative="1">
      <w:start w:val="1"/>
      <w:numFmt w:val="decimalEnclosedCircle"/>
      <w:lvlText w:val="%9"/>
      <w:lvlJc w:val="left"/>
      <w:pPr>
        <w:ind w:left="4472" w:hanging="420"/>
      </w:pPr>
    </w:lvl>
  </w:abstractNum>
  <w:abstractNum w:abstractNumId="27" w15:restartNumberingAfterBreak="0">
    <w:nsid w:val="6DB47186"/>
    <w:multiLevelType w:val="hybridMultilevel"/>
    <w:tmpl w:val="03369F94"/>
    <w:lvl w:ilvl="0" w:tplc="04090011">
      <w:start w:val="1"/>
      <w:numFmt w:val="decimalEnclosedCircle"/>
      <w:lvlText w:val="%1"/>
      <w:lvlJc w:val="left"/>
      <w:pPr>
        <w:ind w:left="1042" w:hanging="420"/>
      </w:pPr>
    </w:lvl>
    <w:lvl w:ilvl="1" w:tplc="04090017">
      <w:start w:val="1"/>
      <w:numFmt w:val="aiueoFullWidth"/>
      <w:lvlText w:val="(%2)"/>
      <w:lvlJc w:val="left"/>
      <w:pPr>
        <w:ind w:left="1462" w:hanging="420"/>
      </w:pPr>
    </w:lvl>
    <w:lvl w:ilvl="2" w:tplc="04090011" w:tentative="1">
      <w:start w:val="1"/>
      <w:numFmt w:val="decimalEnclosedCircle"/>
      <w:lvlText w:val="%3"/>
      <w:lvlJc w:val="left"/>
      <w:pPr>
        <w:ind w:left="1882" w:hanging="420"/>
      </w:pPr>
    </w:lvl>
    <w:lvl w:ilvl="3" w:tplc="0409000F" w:tentative="1">
      <w:start w:val="1"/>
      <w:numFmt w:val="decimal"/>
      <w:lvlText w:val="%4."/>
      <w:lvlJc w:val="left"/>
      <w:pPr>
        <w:ind w:left="2302" w:hanging="420"/>
      </w:pPr>
    </w:lvl>
    <w:lvl w:ilvl="4" w:tplc="04090017" w:tentative="1">
      <w:start w:val="1"/>
      <w:numFmt w:val="aiueoFullWidth"/>
      <w:lvlText w:val="(%5)"/>
      <w:lvlJc w:val="left"/>
      <w:pPr>
        <w:ind w:left="2722" w:hanging="420"/>
      </w:pPr>
    </w:lvl>
    <w:lvl w:ilvl="5" w:tplc="04090011" w:tentative="1">
      <w:start w:val="1"/>
      <w:numFmt w:val="decimalEnclosedCircle"/>
      <w:lvlText w:val="%6"/>
      <w:lvlJc w:val="left"/>
      <w:pPr>
        <w:ind w:left="3142" w:hanging="420"/>
      </w:pPr>
    </w:lvl>
    <w:lvl w:ilvl="6" w:tplc="0409000F" w:tentative="1">
      <w:start w:val="1"/>
      <w:numFmt w:val="decimal"/>
      <w:lvlText w:val="%7."/>
      <w:lvlJc w:val="left"/>
      <w:pPr>
        <w:ind w:left="3562" w:hanging="420"/>
      </w:pPr>
    </w:lvl>
    <w:lvl w:ilvl="7" w:tplc="04090017" w:tentative="1">
      <w:start w:val="1"/>
      <w:numFmt w:val="aiueoFullWidth"/>
      <w:lvlText w:val="(%8)"/>
      <w:lvlJc w:val="left"/>
      <w:pPr>
        <w:ind w:left="3982" w:hanging="420"/>
      </w:pPr>
    </w:lvl>
    <w:lvl w:ilvl="8" w:tplc="04090011" w:tentative="1">
      <w:start w:val="1"/>
      <w:numFmt w:val="decimalEnclosedCircle"/>
      <w:lvlText w:val="%9"/>
      <w:lvlJc w:val="left"/>
      <w:pPr>
        <w:ind w:left="4402" w:hanging="420"/>
      </w:pPr>
    </w:lvl>
  </w:abstractNum>
  <w:abstractNum w:abstractNumId="28" w15:restartNumberingAfterBreak="0">
    <w:nsid w:val="6EA8659A"/>
    <w:multiLevelType w:val="hybridMultilevel"/>
    <w:tmpl w:val="0D76DF36"/>
    <w:lvl w:ilvl="0" w:tplc="04090011">
      <w:start w:val="1"/>
      <w:numFmt w:val="decimalEnclosedCircle"/>
      <w:lvlText w:val="%1"/>
      <w:lvlJc w:val="left"/>
      <w:pPr>
        <w:ind w:left="1112" w:hanging="420"/>
      </w:pPr>
    </w:lvl>
    <w:lvl w:ilvl="1" w:tplc="04090017" w:tentative="1">
      <w:start w:val="1"/>
      <w:numFmt w:val="aiueoFullWidth"/>
      <w:lvlText w:val="(%2)"/>
      <w:lvlJc w:val="left"/>
      <w:pPr>
        <w:ind w:left="1532" w:hanging="420"/>
      </w:pPr>
    </w:lvl>
    <w:lvl w:ilvl="2" w:tplc="04090011" w:tentative="1">
      <w:start w:val="1"/>
      <w:numFmt w:val="decimalEnclosedCircle"/>
      <w:lvlText w:val="%3"/>
      <w:lvlJc w:val="left"/>
      <w:pPr>
        <w:ind w:left="1952" w:hanging="420"/>
      </w:pPr>
    </w:lvl>
    <w:lvl w:ilvl="3" w:tplc="0409000F" w:tentative="1">
      <w:start w:val="1"/>
      <w:numFmt w:val="decimal"/>
      <w:lvlText w:val="%4."/>
      <w:lvlJc w:val="left"/>
      <w:pPr>
        <w:ind w:left="2372" w:hanging="420"/>
      </w:pPr>
    </w:lvl>
    <w:lvl w:ilvl="4" w:tplc="04090017" w:tentative="1">
      <w:start w:val="1"/>
      <w:numFmt w:val="aiueoFullWidth"/>
      <w:lvlText w:val="(%5)"/>
      <w:lvlJc w:val="left"/>
      <w:pPr>
        <w:ind w:left="2792" w:hanging="420"/>
      </w:pPr>
    </w:lvl>
    <w:lvl w:ilvl="5" w:tplc="04090011" w:tentative="1">
      <w:start w:val="1"/>
      <w:numFmt w:val="decimalEnclosedCircle"/>
      <w:lvlText w:val="%6"/>
      <w:lvlJc w:val="left"/>
      <w:pPr>
        <w:ind w:left="3212" w:hanging="420"/>
      </w:pPr>
    </w:lvl>
    <w:lvl w:ilvl="6" w:tplc="0409000F" w:tentative="1">
      <w:start w:val="1"/>
      <w:numFmt w:val="decimal"/>
      <w:lvlText w:val="%7."/>
      <w:lvlJc w:val="left"/>
      <w:pPr>
        <w:ind w:left="3632" w:hanging="420"/>
      </w:pPr>
    </w:lvl>
    <w:lvl w:ilvl="7" w:tplc="04090017" w:tentative="1">
      <w:start w:val="1"/>
      <w:numFmt w:val="aiueoFullWidth"/>
      <w:lvlText w:val="(%8)"/>
      <w:lvlJc w:val="left"/>
      <w:pPr>
        <w:ind w:left="4052" w:hanging="420"/>
      </w:pPr>
    </w:lvl>
    <w:lvl w:ilvl="8" w:tplc="04090011" w:tentative="1">
      <w:start w:val="1"/>
      <w:numFmt w:val="decimalEnclosedCircle"/>
      <w:lvlText w:val="%9"/>
      <w:lvlJc w:val="left"/>
      <w:pPr>
        <w:ind w:left="4472" w:hanging="420"/>
      </w:pPr>
    </w:lvl>
  </w:abstractNum>
  <w:abstractNum w:abstractNumId="29" w15:restartNumberingAfterBreak="0">
    <w:nsid w:val="741E7FB7"/>
    <w:multiLevelType w:val="hybridMultilevel"/>
    <w:tmpl w:val="C4AC735E"/>
    <w:lvl w:ilvl="0" w:tplc="6268B7CE">
      <w:start w:val="1"/>
      <w:numFmt w:val="decimalEnclosedCircle"/>
      <w:lvlText w:val="%1"/>
      <w:lvlJc w:val="left"/>
      <w:pPr>
        <w:ind w:left="704" w:hanging="420"/>
      </w:pPr>
      <w:rPr>
        <w:rFonts w:hint="eastAsia"/>
      </w:rPr>
    </w:lvl>
    <w:lvl w:ilvl="1" w:tplc="04090017" w:tentative="1">
      <w:start w:val="1"/>
      <w:numFmt w:val="aiueoFullWidth"/>
      <w:lvlText w:val="(%2)"/>
      <w:lvlJc w:val="left"/>
      <w:pPr>
        <w:ind w:left="415" w:hanging="420"/>
      </w:pPr>
    </w:lvl>
    <w:lvl w:ilvl="2" w:tplc="04090011" w:tentative="1">
      <w:start w:val="1"/>
      <w:numFmt w:val="decimalEnclosedCircle"/>
      <w:lvlText w:val="%3"/>
      <w:lvlJc w:val="left"/>
      <w:pPr>
        <w:ind w:left="835" w:hanging="420"/>
      </w:pPr>
    </w:lvl>
    <w:lvl w:ilvl="3" w:tplc="0409000F" w:tentative="1">
      <w:start w:val="1"/>
      <w:numFmt w:val="decimal"/>
      <w:lvlText w:val="%4."/>
      <w:lvlJc w:val="left"/>
      <w:pPr>
        <w:ind w:left="1255" w:hanging="420"/>
      </w:pPr>
    </w:lvl>
    <w:lvl w:ilvl="4" w:tplc="04090017" w:tentative="1">
      <w:start w:val="1"/>
      <w:numFmt w:val="aiueoFullWidth"/>
      <w:lvlText w:val="(%5)"/>
      <w:lvlJc w:val="left"/>
      <w:pPr>
        <w:ind w:left="1675" w:hanging="420"/>
      </w:pPr>
    </w:lvl>
    <w:lvl w:ilvl="5" w:tplc="04090011" w:tentative="1">
      <w:start w:val="1"/>
      <w:numFmt w:val="decimalEnclosedCircle"/>
      <w:lvlText w:val="%6"/>
      <w:lvlJc w:val="left"/>
      <w:pPr>
        <w:ind w:left="2095" w:hanging="420"/>
      </w:pPr>
    </w:lvl>
    <w:lvl w:ilvl="6" w:tplc="0409000F" w:tentative="1">
      <w:start w:val="1"/>
      <w:numFmt w:val="decimal"/>
      <w:lvlText w:val="%7."/>
      <w:lvlJc w:val="left"/>
      <w:pPr>
        <w:ind w:left="2515" w:hanging="420"/>
      </w:pPr>
    </w:lvl>
    <w:lvl w:ilvl="7" w:tplc="04090017" w:tentative="1">
      <w:start w:val="1"/>
      <w:numFmt w:val="aiueoFullWidth"/>
      <w:lvlText w:val="(%8)"/>
      <w:lvlJc w:val="left"/>
      <w:pPr>
        <w:ind w:left="2935" w:hanging="420"/>
      </w:pPr>
    </w:lvl>
    <w:lvl w:ilvl="8" w:tplc="04090011" w:tentative="1">
      <w:start w:val="1"/>
      <w:numFmt w:val="decimalEnclosedCircle"/>
      <w:lvlText w:val="%9"/>
      <w:lvlJc w:val="left"/>
      <w:pPr>
        <w:ind w:left="3355" w:hanging="420"/>
      </w:pPr>
    </w:lvl>
  </w:abstractNum>
  <w:abstractNum w:abstractNumId="30" w15:restartNumberingAfterBreak="0">
    <w:nsid w:val="74DB4787"/>
    <w:multiLevelType w:val="hybridMultilevel"/>
    <w:tmpl w:val="3B767004"/>
    <w:lvl w:ilvl="0" w:tplc="691A7EBA">
      <w:numFmt w:val="bullet"/>
      <w:lvlText w:val="・"/>
      <w:lvlJc w:val="left"/>
      <w:pPr>
        <w:ind w:left="1200" w:hanging="36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1" w15:restartNumberingAfterBreak="0">
    <w:nsid w:val="79631D83"/>
    <w:multiLevelType w:val="hybridMultilevel"/>
    <w:tmpl w:val="12A48FDA"/>
    <w:lvl w:ilvl="0" w:tplc="732CC020">
      <w:start w:val="1"/>
      <w:numFmt w:val="decimalEnclosedCircle"/>
      <w:lvlText w:val="%1"/>
      <w:lvlJc w:val="left"/>
      <w:pPr>
        <w:ind w:left="111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5879FF"/>
    <w:multiLevelType w:val="hybridMultilevel"/>
    <w:tmpl w:val="13EA3FE4"/>
    <w:lvl w:ilvl="0" w:tplc="04090011">
      <w:start w:val="1"/>
      <w:numFmt w:val="decimalEnclosedCircle"/>
      <w:lvlText w:val="%1"/>
      <w:lvlJc w:val="left"/>
      <w:pPr>
        <w:ind w:left="1032" w:hanging="420"/>
      </w:pPr>
    </w:lvl>
    <w:lvl w:ilvl="1" w:tplc="04090017">
      <w:start w:val="1"/>
      <w:numFmt w:val="aiueoFullWidth"/>
      <w:lvlText w:val="(%2)"/>
      <w:lvlJc w:val="left"/>
      <w:pPr>
        <w:ind w:left="1452" w:hanging="420"/>
      </w:pPr>
    </w:lvl>
    <w:lvl w:ilvl="2" w:tplc="04090011" w:tentative="1">
      <w:start w:val="1"/>
      <w:numFmt w:val="decimalEnclosedCircle"/>
      <w:lvlText w:val="%3"/>
      <w:lvlJc w:val="left"/>
      <w:pPr>
        <w:ind w:left="1872" w:hanging="420"/>
      </w:pPr>
    </w:lvl>
    <w:lvl w:ilvl="3" w:tplc="0409000F" w:tentative="1">
      <w:start w:val="1"/>
      <w:numFmt w:val="decimal"/>
      <w:lvlText w:val="%4."/>
      <w:lvlJc w:val="left"/>
      <w:pPr>
        <w:ind w:left="2292" w:hanging="420"/>
      </w:pPr>
    </w:lvl>
    <w:lvl w:ilvl="4" w:tplc="04090017" w:tentative="1">
      <w:start w:val="1"/>
      <w:numFmt w:val="aiueoFullWidth"/>
      <w:lvlText w:val="(%5)"/>
      <w:lvlJc w:val="left"/>
      <w:pPr>
        <w:ind w:left="2712" w:hanging="420"/>
      </w:pPr>
    </w:lvl>
    <w:lvl w:ilvl="5" w:tplc="04090011" w:tentative="1">
      <w:start w:val="1"/>
      <w:numFmt w:val="decimalEnclosedCircle"/>
      <w:lvlText w:val="%6"/>
      <w:lvlJc w:val="left"/>
      <w:pPr>
        <w:ind w:left="3132" w:hanging="420"/>
      </w:pPr>
    </w:lvl>
    <w:lvl w:ilvl="6" w:tplc="0409000F" w:tentative="1">
      <w:start w:val="1"/>
      <w:numFmt w:val="decimal"/>
      <w:lvlText w:val="%7."/>
      <w:lvlJc w:val="left"/>
      <w:pPr>
        <w:ind w:left="3552" w:hanging="420"/>
      </w:pPr>
    </w:lvl>
    <w:lvl w:ilvl="7" w:tplc="04090017" w:tentative="1">
      <w:start w:val="1"/>
      <w:numFmt w:val="aiueoFullWidth"/>
      <w:lvlText w:val="(%8)"/>
      <w:lvlJc w:val="left"/>
      <w:pPr>
        <w:ind w:left="3972" w:hanging="420"/>
      </w:pPr>
    </w:lvl>
    <w:lvl w:ilvl="8" w:tplc="04090011" w:tentative="1">
      <w:start w:val="1"/>
      <w:numFmt w:val="decimalEnclosedCircle"/>
      <w:lvlText w:val="%9"/>
      <w:lvlJc w:val="left"/>
      <w:pPr>
        <w:ind w:left="4392" w:hanging="420"/>
      </w:pPr>
    </w:lvl>
  </w:abstractNum>
  <w:num w:numId="1">
    <w:abstractNumId w:val="30"/>
  </w:num>
  <w:num w:numId="2">
    <w:abstractNumId w:val="22"/>
  </w:num>
  <w:num w:numId="3">
    <w:abstractNumId w:val="24"/>
  </w:num>
  <w:num w:numId="4">
    <w:abstractNumId w:val="5"/>
  </w:num>
  <w:num w:numId="5">
    <w:abstractNumId w:val="7"/>
  </w:num>
  <w:num w:numId="6">
    <w:abstractNumId w:val="19"/>
  </w:num>
  <w:num w:numId="7">
    <w:abstractNumId w:val="0"/>
  </w:num>
  <w:num w:numId="8">
    <w:abstractNumId w:val="28"/>
  </w:num>
  <w:num w:numId="9">
    <w:abstractNumId w:val="13"/>
  </w:num>
  <w:num w:numId="10">
    <w:abstractNumId w:val="31"/>
  </w:num>
  <w:num w:numId="11">
    <w:abstractNumId w:val="21"/>
  </w:num>
  <w:num w:numId="12">
    <w:abstractNumId w:val="16"/>
  </w:num>
  <w:num w:numId="13">
    <w:abstractNumId w:val="10"/>
  </w:num>
  <w:num w:numId="14">
    <w:abstractNumId w:val="15"/>
  </w:num>
  <w:num w:numId="15">
    <w:abstractNumId w:val="25"/>
  </w:num>
  <w:num w:numId="16">
    <w:abstractNumId w:val="12"/>
  </w:num>
  <w:num w:numId="17">
    <w:abstractNumId w:val="23"/>
  </w:num>
  <w:num w:numId="18">
    <w:abstractNumId w:val="2"/>
  </w:num>
  <w:num w:numId="19">
    <w:abstractNumId w:val="4"/>
  </w:num>
  <w:num w:numId="20">
    <w:abstractNumId w:val="8"/>
  </w:num>
  <w:num w:numId="21">
    <w:abstractNumId w:val="27"/>
  </w:num>
  <w:num w:numId="22">
    <w:abstractNumId w:val="32"/>
  </w:num>
  <w:num w:numId="23">
    <w:abstractNumId w:val="18"/>
  </w:num>
  <w:num w:numId="24">
    <w:abstractNumId w:val="3"/>
  </w:num>
  <w:num w:numId="25">
    <w:abstractNumId w:val="9"/>
  </w:num>
  <w:num w:numId="26">
    <w:abstractNumId w:val="6"/>
  </w:num>
  <w:num w:numId="27">
    <w:abstractNumId w:val="29"/>
  </w:num>
  <w:num w:numId="28">
    <w:abstractNumId w:val="20"/>
  </w:num>
  <w:num w:numId="29">
    <w:abstractNumId w:val="14"/>
  </w:num>
  <w:num w:numId="30">
    <w:abstractNumId w:val="26"/>
  </w:num>
  <w:num w:numId="31">
    <w:abstractNumId w:val="17"/>
  </w:num>
  <w:num w:numId="32">
    <w:abstractNumId w:val="1"/>
  </w:num>
  <w:num w:numId="33">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21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FCE"/>
    <w:rsid w:val="00046253"/>
    <w:rsid w:val="00062045"/>
    <w:rsid w:val="00094436"/>
    <w:rsid w:val="000C4B09"/>
    <w:rsid w:val="000D36F7"/>
    <w:rsid w:val="00130886"/>
    <w:rsid w:val="00140EC4"/>
    <w:rsid w:val="001831A5"/>
    <w:rsid w:val="001877F9"/>
    <w:rsid w:val="001F683E"/>
    <w:rsid w:val="0022780B"/>
    <w:rsid w:val="00227F69"/>
    <w:rsid w:val="00236911"/>
    <w:rsid w:val="00236A06"/>
    <w:rsid w:val="0028343B"/>
    <w:rsid w:val="002E6119"/>
    <w:rsid w:val="00334F02"/>
    <w:rsid w:val="00354999"/>
    <w:rsid w:val="00391F41"/>
    <w:rsid w:val="003D5695"/>
    <w:rsid w:val="00412FA7"/>
    <w:rsid w:val="004F52ED"/>
    <w:rsid w:val="00526392"/>
    <w:rsid w:val="005D6942"/>
    <w:rsid w:val="00697ACF"/>
    <w:rsid w:val="00740073"/>
    <w:rsid w:val="00751694"/>
    <w:rsid w:val="007A60E0"/>
    <w:rsid w:val="007E4867"/>
    <w:rsid w:val="008058BB"/>
    <w:rsid w:val="00832C08"/>
    <w:rsid w:val="00867992"/>
    <w:rsid w:val="008A40E8"/>
    <w:rsid w:val="0093290B"/>
    <w:rsid w:val="00980911"/>
    <w:rsid w:val="009A0674"/>
    <w:rsid w:val="009A0C37"/>
    <w:rsid w:val="009A44CA"/>
    <w:rsid w:val="00A06DC1"/>
    <w:rsid w:val="00A21AEC"/>
    <w:rsid w:val="00A321BC"/>
    <w:rsid w:val="00A54B6F"/>
    <w:rsid w:val="00AA1718"/>
    <w:rsid w:val="00AA2620"/>
    <w:rsid w:val="00AC52E3"/>
    <w:rsid w:val="00B360A0"/>
    <w:rsid w:val="00B40FCE"/>
    <w:rsid w:val="00B96D64"/>
    <w:rsid w:val="00BA685A"/>
    <w:rsid w:val="00C212B4"/>
    <w:rsid w:val="00C36295"/>
    <w:rsid w:val="00C4002E"/>
    <w:rsid w:val="00C520DD"/>
    <w:rsid w:val="00C775F2"/>
    <w:rsid w:val="00CB1F58"/>
    <w:rsid w:val="00CB4BFE"/>
    <w:rsid w:val="00CC1451"/>
    <w:rsid w:val="00CE45A2"/>
    <w:rsid w:val="00CF5A17"/>
    <w:rsid w:val="00CF5E02"/>
    <w:rsid w:val="00D14AA7"/>
    <w:rsid w:val="00DB26E1"/>
    <w:rsid w:val="00DE16D0"/>
    <w:rsid w:val="00DF28AC"/>
    <w:rsid w:val="00E2188C"/>
    <w:rsid w:val="00E25B4E"/>
    <w:rsid w:val="00EA2CA0"/>
    <w:rsid w:val="00EA4C4B"/>
    <w:rsid w:val="00EB16DC"/>
    <w:rsid w:val="00F00823"/>
    <w:rsid w:val="00F322F3"/>
    <w:rsid w:val="00F57FF9"/>
    <w:rsid w:val="00FC78BB"/>
    <w:rsid w:val="00FD1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59E15D"/>
  <w15:chartTrackingRefBased/>
  <w15:docId w15:val="{D9F9CCC3-DDEE-4380-A48F-69C476A9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4436"/>
    <w:pPr>
      <w:ind w:leftChars="400" w:left="840"/>
    </w:pPr>
  </w:style>
  <w:style w:type="paragraph" w:styleId="a4">
    <w:name w:val="header"/>
    <w:basedOn w:val="a"/>
    <w:link w:val="a5"/>
    <w:uiPriority w:val="99"/>
    <w:unhideWhenUsed/>
    <w:rsid w:val="00740073"/>
    <w:pPr>
      <w:tabs>
        <w:tab w:val="center" w:pos="4252"/>
        <w:tab w:val="right" w:pos="8504"/>
      </w:tabs>
      <w:snapToGrid w:val="0"/>
    </w:pPr>
  </w:style>
  <w:style w:type="character" w:customStyle="1" w:styleId="a5">
    <w:name w:val="ヘッダー (文字)"/>
    <w:basedOn w:val="a0"/>
    <w:link w:val="a4"/>
    <w:uiPriority w:val="99"/>
    <w:rsid w:val="00740073"/>
  </w:style>
  <w:style w:type="paragraph" w:styleId="a6">
    <w:name w:val="footer"/>
    <w:basedOn w:val="a"/>
    <w:link w:val="a7"/>
    <w:uiPriority w:val="99"/>
    <w:unhideWhenUsed/>
    <w:rsid w:val="00740073"/>
    <w:pPr>
      <w:tabs>
        <w:tab w:val="center" w:pos="4252"/>
        <w:tab w:val="right" w:pos="8504"/>
      </w:tabs>
      <w:snapToGrid w:val="0"/>
    </w:pPr>
  </w:style>
  <w:style w:type="character" w:customStyle="1" w:styleId="a7">
    <w:name w:val="フッター (文字)"/>
    <w:basedOn w:val="a0"/>
    <w:link w:val="a6"/>
    <w:uiPriority w:val="99"/>
    <w:rsid w:val="00740073"/>
  </w:style>
  <w:style w:type="table" w:styleId="a8">
    <w:name w:val="Table Grid"/>
    <w:basedOn w:val="a1"/>
    <w:uiPriority w:val="39"/>
    <w:rsid w:val="00A06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91F4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91F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9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1325</TotalTime>
  <Pages>12</Pages>
  <Words>1360</Words>
  <Characters>7756</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MIZUKAMI</dc:creator>
  <cp:keywords/>
  <dc:description/>
  <cp:lastModifiedBy>USER</cp:lastModifiedBy>
  <cp:revision>4</cp:revision>
  <cp:lastPrinted>2025-11-30T05:05:00Z</cp:lastPrinted>
  <dcterms:created xsi:type="dcterms:W3CDTF">2025-11-19T02:00:00Z</dcterms:created>
  <dcterms:modified xsi:type="dcterms:W3CDTF">2025-11-30T08:09:00Z</dcterms:modified>
</cp:coreProperties>
</file>